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75E" w:rsidRDefault="0093175E" w:rsidP="00AF200D">
      <w:pPr>
        <w:spacing w:line="460" w:lineRule="exact"/>
        <w:jc w:val="center"/>
        <w:rPr>
          <w:rFonts w:ascii="仿宋_GB2312" w:eastAsia="仿宋_GB2312" w:hAnsi="楷体"/>
          <w:b/>
          <w:bCs/>
          <w:sz w:val="30"/>
          <w:szCs w:val="28"/>
        </w:rPr>
      </w:pPr>
      <w:r>
        <w:rPr>
          <w:rFonts w:ascii="仿宋_GB2312" w:eastAsia="仿宋_GB2312" w:hAnsi="楷体" w:hint="eastAsia"/>
          <w:b/>
          <w:bCs/>
          <w:sz w:val="30"/>
          <w:szCs w:val="28"/>
        </w:rPr>
        <w:t>个人述职</w:t>
      </w:r>
    </w:p>
    <w:p w:rsidR="0093175E" w:rsidRDefault="0093175E" w:rsidP="00AF200D">
      <w:pPr>
        <w:spacing w:line="460" w:lineRule="exact"/>
        <w:ind w:firstLine="450"/>
        <w:rPr>
          <w:rFonts w:ascii="仿宋_GB2312" w:eastAsia="仿宋_GB2312" w:hAnsi="楷体"/>
          <w:color w:val="000000"/>
          <w:sz w:val="24"/>
          <w:szCs w:val="24"/>
        </w:rPr>
      </w:pPr>
      <w:r w:rsidRPr="00C73876">
        <w:rPr>
          <w:rFonts w:ascii="仿宋_GB2312" w:eastAsia="仿宋_GB2312" w:hAnsi="楷体"/>
          <w:color w:val="000000"/>
          <w:sz w:val="24"/>
          <w:szCs w:val="24"/>
        </w:rPr>
        <w:t>2016</w:t>
      </w:r>
      <w:r w:rsidRPr="00C73876">
        <w:rPr>
          <w:rFonts w:ascii="仿宋_GB2312" w:eastAsia="仿宋_GB2312" w:hAnsi="楷体" w:hint="eastAsia"/>
          <w:color w:val="000000"/>
          <w:sz w:val="24"/>
          <w:szCs w:val="24"/>
        </w:rPr>
        <w:t>年，在学校、学院领导的正确指导下，在所有老师和同事关心和支持下，所负责的学生工作得以平稳、有序的开展。</w:t>
      </w:r>
      <w:r w:rsidRPr="00C73876">
        <w:rPr>
          <w:rFonts w:ascii="仿宋_GB2312" w:eastAsia="仿宋_GB2312" w:hAnsi="楷体"/>
          <w:color w:val="000000"/>
          <w:sz w:val="24"/>
          <w:szCs w:val="24"/>
        </w:rPr>
        <w:t xml:space="preserve"> </w:t>
      </w:r>
      <w:r w:rsidRPr="00C73876">
        <w:rPr>
          <w:rFonts w:ascii="仿宋_GB2312" w:eastAsia="仿宋_GB2312" w:hAnsi="楷体" w:hint="eastAsia"/>
          <w:color w:val="000000"/>
          <w:sz w:val="24"/>
          <w:szCs w:val="24"/>
        </w:rPr>
        <w:t>本年度主要负责党建工作、团学工作、心理工作及日常工作等。</w:t>
      </w:r>
      <w:r w:rsidRPr="00AF200D">
        <w:rPr>
          <w:rFonts w:ascii="仿宋_GB2312" w:eastAsia="仿宋_GB2312" w:hAnsi="楷体" w:hint="eastAsia"/>
          <w:color w:val="000000"/>
          <w:sz w:val="24"/>
          <w:szCs w:val="24"/>
        </w:rPr>
        <w:t>现将本人的思想、工作及</w:t>
      </w:r>
      <w:r>
        <w:rPr>
          <w:rFonts w:ascii="仿宋_GB2312" w:eastAsia="仿宋_GB2312" w:hAnsi="楷体" w:hint="eastAsia"/>
          <w:color w:val="000000"/>
          <w:sz w:val="24"/>
          <w:szCs w:val="24"/>
        </w:rPr>
        <w:t>学习情况总结如下</w:t>
      </w:r>
      <w:r w:rsidRPr="00C73876">
        <w:rPr>
          <w:rFonts w:ascii="仿宋_GB2312" w:eastAsia="仿宋_GB2312" w:hAnsi="楷体" w:hint="eastAsia"/>
          <w:color w:val="000000"/>
          <w:sz w:val="24"/>
          <w:szCs w:val="24"/>
        </w:rPr>
        <w:t>：</w:t>
      </w:r>
    </w:p>
    <w:p w:rsidR="0093175E" w:rsidRPr="009F6B4E" w:rsidRDefault="0093175E" w:rsidP="00E95B24">
      <w:pPr>
        <w:spacing w:afterLines="50" w:line="480" w:lineRule="auto"/>
        <w:rPr>
          <w:rFonts w:ascii="黑体" w:eastAsia="黑体" w:hAnsi="华文中宋"/>
          <w:sz w:val="28"/>
          <w:szCs w:val="28"/>
        </w:rPr>
      </w:pPr>
      <w:r>
        <w:rPr>
          <w:rFonts w:ascii="黑体" w:eastAsia="黑体" w:hAnsi="华文中宋" w:hint="eastAsia"/>
          <w:sz w:val="28"/>
          <w:szCs w:val="28"/>
        </w:rPr>
        <w:t>一、政治思想方面</w:t>
      </w:r>
    </w:p>
    <w:p w:rsidR="0093175E" w:rsidRDefault="0093175E" w:rsidP="00AF200D">
      <w:pPr>
        <w:spacing w:line="460" w:lineRule="exact"/>
        <w:ind w:firstLine="450"/>
        <w:rPr>
          <w:rFonts w:ascii="仿宋_GB2312" w:eastAsia="仿宋_GB2312" w:hAnsi="楷体"/>
          <w:color w:val="000000"/>
          <w:sz w:val="24"/>
          <w:szCs w:val="24"/>
        </w:rPr>
      </w:pPr>
      <w:r w:rsidRPr="00AF200D">
        <w:rPr>
          <w:rFonts w:ascii="仿宋_GB2312" w:eastAsia="仿宋_GB2312" w:hAnsi="楷体" w:hint="eastAsia"/>
          <w:color w:val="000000"/>
          <w:sz w:val="24"/>
          <w:szCs w:val="24"/>
        </w:rPr>
        <w:t>认真学习贯彻上级有关文件精神</w:t>
      </w:r>
      <w:r>
        <w:rPr>
          <w:rFonts w:ascii="仿宋_GB2312" w:eastAsia="仿宋_GB2312" w:hAnsi="楷体" w:hint="eastAsia"/>
          <w:color w:val="000000"/>
          <w:sz w:val="24"/>
          <w:szCs w:val="24"/>
        </w:rPr>
        <w:t>，</w:t>
      </w:r>
      <w:r w:rsidRPr="00AF200D">
        <w:rPr>
          <w:rFonts w:ascii="仿宋_GB2312" w:eastAsia="仿宋_GB2312" w:hAnsi="楷体" w:hint="eastAsia"/>
          <w:color w:val="000000"/>
          <w:sz w:val="24"/>
          <w:szCs w:val="24"/>
        </w:rPr>
        <w:t>主动开展理论学习，及时了解国家政策，结合“两学习一做”将党的十八届系列全会精神、习近平总书记系列讲话精神与当前学生工作紧密结合起来，在学习中不断增强自身的理论素养、政策水平和工作本领。注重学生工作专业理论、政策的学习</w:t>
      </w:r>
      <w:r>
        <w:rPr>
          <w:rFonts w:ascii="仿宋_GB2312" w:eastAsia="仿宋_GB2312" w:hAnsi="楷体" w:hint="eastAsia"/>
          <w:color w:val="000000"/>
          <w:sz w:val="24"/>
          <w:szCs w:val="24"/>
        </w:rPr>
        <w:t>，</w:t>
      </w:r>
      <w:r w:rsidRPr="00AF200D">
        <w:rPr>
          <w:rFonts w:ascii="仿宋_GB2312" w:eastAsia="仿宋_GB2312" w:hAnsi="楷体" w:hint="eastAsia"/>
          <w:color w:val="000000"/>
          <w:sz w:val="24"/>
          <w:szCs w:val="24"/>
        </w:rPr>
        <w:t>参加了“大学生心理危机干预实务”培训</w:t>
      </w:r>
      <w:r>
        <w:rPr>
          <w:rFonts w:ascii="仿宋_GB2312" w:eastAsia="仿宋_GB2312" w:hAnsi="楷体" w:hint="eastAsia"/>
          <w:color w:val="000000"/>
          <w:sz w:val="24"/>
          <w:szCs w:val="24"/>
        </w:rPr>
        <w:t>，</w:t>
      </w:r>
      <w:r w:rsidRPr="00AF200D">
        <w:rPr>
          <w:rFonts w:ascii="仿宋_GB2312" w:eastAsia="仿宋_GB2312" w:hAnsi="楷体" w:hint="eastAsia"/>
          <w:color w:val="000000"/>
          <w:sz w:val="24"/>
          <w:szCs w:val="24"/>
        </w:rPr>
        <w:t>承担了《大学生心理健康》课程的教学任务</w:t>
      </w:r>
      <w:r>
        <w:rPr>
          <w:rFonts w:ascii="仿宋_GB2312" w:eastAsia="仿宋_GB2312" w:hAnsi="楷体" w:hint="eastAsia"/>
          <w:color w:val="000000"/>
          <w:sz w:val="24"/>
          <w:szCs w:val="24"/>
        </w:rPr>
        <w:t>。</w:t>
      </w:r>
    </w:p>
    <w:p w:rsidR="0093175E" w:rsidRPr="00C61E9B" w:rsidRDefault="0093175E" w:rsidP="00E95B24">
      <w:pPr>
        <w:spacing w:afterLines="50" w:line="480" w:lineRule="auto"/>
        <w:rPr>
          <w:rFonts w:ascii="黑体" w:eastAsia="黑体" w:hAnsi="华文中宋"/>
          <w:sz w:val="28"/>
          <w:szCs w:val="28"/>
        </w:rPr>
      </w:pPr>
      <w:r>
        <w:rPr>
          <w:rFonts w:ascii="黑体" w:eastAsia="黑体" w:hAnsi="华文中宋" w:hint="eastAsia"/>
          <w:sz w:val="28"/>
          <w:szCs w:val="28"/>
        </w:rPr>
        <w:t>二</w:t>
      </w:r>
      <w:r w:rsidRPr="00C61E9B">
        <w:rPr>
          <w:rFonts w:ascii="黑体" w:eastAsia="黑体" w:hAnsi="华文中宋" w:hint="eastAsia"/>
          <w:sz w:val="28"/>
          <w:szCs w:val="28"/>
        </w:rPr>
        <w:t>、</w:t>
      </w:r>
      <w:r>
        <w:rPr>
          <w:rFonts w:ascii="黑体" w:eastAsia="黑体" w:hAnsi="华文中宋" w:hint="eastAsia"/>
          <w:sz w:val="28"/>
          <w:szCs w:val="28"/>
        </w:rPr>
        <w:t>工作方面</w:t>
      </w:r>
    </w:p>
    <w:p w:rsidR="0093175E" w:rsidRPr="00C73876" w:rsidRDefault="0093175E" w:rsidP="00AF200D">
      <w:pPr>
        <w:spacing w:line="460" w:lineRule="exact"/>
        <w:ind w:firstLine="450"/>
        <w:rPr>
          <w:rFonts w:ascii="仿宋_GB2312" w:eastAsia="仿宋_GB2312" w:hAnsi="楷体"/>
          <w:color w:val="000000"/>
          <w:sz w:val="24"/>
          <w:szCs w:val="24"/>
        </w:rPr>
      </w:pPr>
      <w:r w:rsidRPr="00AF200D">
        <w:rPr>
          <w:rFonts w:ascii="仿宋_GB2312" w:eastAsia="仿宋_GB2312" w:hAnsi="楷体" w:hint="eastAsia"/>
          <w:color w:val="000000"/>
          <w:sz w:val="24"/>
          <w:szCs w:val="24"/>
        </w:rPr>
        <w:t>在工作中始终坚持“满足学生成长需要，服务学生成长需求”的工作理念，坚持“踏实、稳健、创新”的工作方式，着眼于每位学生的成长和发展，着眼于为不同需求的学生提供有优质服务和资源，努力将自己负责的学生工作做得更好。</w:t>
      </w:r>
    </w:p>
    <w:p w:rsidR="0093175E" w:rsidRDefault="0093175E" w:rsidP="00AF200D">
      <w:pPr>
        <w:spacing w:line="460" w:lineRule="exact"/>
        <w:rPr>
          <w:rFonts w:ascii="仿宋_GB2312" w:eastAsia="仿宋_GB2312" w:hAnsi="楷体"/>
          <w:b/>
          <w:color w:val="000000"/>
          <w:sz w:val="28"/>
          <w:szCs w:val="28"/>
        </w:rPr>
      </w:pPr>
      <w:r>
        <w:rPr>
          <w:rFonts w:ascii="仿宋_GB2312" w:eastAsia="仿宋_GB2312" w:hAnsi="楷体"/>
          <w:b/>
          <w:color w:val="000000"/>
          <w:sz w:val="28"/>
          <w:szCs w:val="28"/>
          <w:highlight w:val="lightGray"/>
        </w:rPr>
        <w:t>1</w:t>
      </w:r>
      <w:r>
        <w:rPr>
          <w:rFonts w:ascii="仿宋_GB2312" w:eastAsia="仿宋_GB2312" w:hAnsi="楷体" w:hint="eastAsia"/>
          <w:b/>
          <w:color w:val="000000"/>
          <w:sz w:val="28"/>
          <w:szCs w:val="28"/>
          <w:highlight w:val="lightGray"/>
        </w:rPr>
        <w:t>、</w:t>
      </w:r>
      <w:r>
        <w:rPr>
          <w:rFonts w:ascii="仿宋_GB2312" w:eastAsia="仿宋_GB2312" w:hAnsi="楷体" w:hint="eastAsia"/>
          <w:b/>
          <w:color w:val="000000"/>
          <w:sz w:val="28"/>
          <w:szCs w:val="28"/>
        </w:rPr>
        <w:t>深入开展党员继续教育工作</w:t>
      </w:r>
    </w:p>
    <w:p w:rsidR="0093175E" w:rsidRPr="00C73876" w:rsidRDefault="0093175E" w:rsidP="00044B17">
      <w:pPr>
        <w:tabs>
          <w:tab w:val="left" w:pos="8100"/>
        </w:tabs>
        <w:spacing w:line="460" w:lineRule="exact"/>
        <w:ind w:firstLineChars="200" w:firstLine="31680"/>
        <w:rPr>
          <w:rFonts w:ascii="仿宋_GB2312" w:eastAsia="仿宋_GB2312" w:hAnsi="楷体"/>
          <w:sz w:val="24"/>
          <w:szCs w:val="24"/>
        </w:rPr>
      </w:pPr>
      <w:r w:rsidRPr="00C73876">
        <w:rPr>
          <w:rFonts w:ascii="仿宋_GB2312" w:eastAsia="仿宋_GB2312" w:hAnsi="楷体" w:hint="eastAsia"/>
          <w:sz w:val="24"/>
          <w:szCs w:val="24"/>
        </w:rPr>
        <w:t>积极探索学生党建工作由学生为主来做的工作思路，注重发挥党员的主体性来开展支部活动。在支部活动中的主要做法：</w:t>
      </w:r>
      <w:r w:rsidRPr="00C73876">
        <w:rPr>
          <w:rFonts w:ascii="仿宋_GB2312" w:eastAsia="仿宋_GB2312" w:hAnsi="楷体" w:hint="eastAsia"/>
          <w:b/>
          <w:sz w:val="24"/>
          <w:szCs w:val="24"/>
        </w:rPr>
        <w:t>一是切实学深悟透，创新学习方式</w:t>
      </w:r>
      <w:r w:rsidRPr="00C73876">
        <w:rPr>
          <w:rFonts w:ascii="仿宋_GB2312" w:eastAsia="仿宋_GB2312" w:hAnsi="楷体" w:hint="eastAsia"/>
          <w:sz w:val="24"/>
          <w:szCs w:val="24"/>
        </w:rPr>
        <w:t>。坚持原文学习促“研”</w:t>
      </w:r>
      <w:r>
        <w:rPr>
          <w:rFonts w:ascii="仿宋_GB2312" w:eastAsia="仿宋_GB2312" w:hAnsi="楷体" w:hint="eastAsia"/>
          <w:sz w:val="24"/>
          <w:szCs w:val="24"/>
        </w:rPr>
        <w:t>，</w:t>
      </w:r>
      <w:r w:rsidRPr="00C73876">
        <w:rPr>
          <w:rFonts w:ascii="仿宋_GB2312" w:eastAsia="仿宋_GB2312" w:hAnsi="楷体" w:hint="eastAsia"/>
          <w:sz w:val="24"/>
          <w:szCs w:val="24"/>
        </w:rPr>
        <w:t>合理安排党课促“懂”，扎实开展学习讨论引“思”丰富学习载体出“悟”，通过</w:t>
      </w:r>
      <w:r>
        <w:rPr>
          <w:rFonts w:ascii="仿宋_GB2312" w:eastAsia="仿宋_GB2312" w:hAnsi="楷体" w:hint="eastAsia"/>
          <w:sz w:val="24"/>
          <w:szCs w:val="24"/>
        </w:rPr>
        <w:t>多种方式的学习促进学生</w:t>
      </w:r>
      <w:r w:rsidRPr="00C73876">
        <w:rPr>
          <w:rFonts w:ascii="仿宋_GB2312" w:eastAsia="仿宋_GB2312" w:hAnsi="楷体" w:hint="eastAsia"/>
          <w:sz w:val="24"/>
          <w:szCs w:val="24"/>
        </w:rPr>
        <w:t>感悟“两学一做”精神</w:t>
      </w:r>
      <w:r>
        <w:rPr>
          <w:rFonts w:ascii="仿宋_GB2312" w:eastAsia="仿宋_GB2312" w:hAnsi="楷体" w:hint="eastAsia"/>
          <w:sz w:val="24"/>
          <w:szCs w:val="24"/>
        </w:rPr>
        <w:t>。</w:t>
      </w:r>
      <w:r w:rsidRPr="00C73876">
        <w:rPr>
          <w:rFonts w:ascii="仿宋_GB2312" w:eastAsia="仿宋_GB2312" w:hAnsi="楷体" w:hint="eastAsia"/>
          <w:sz w:val="24"/>
          <w:szCs w:val="24"/>
        </w:rPr>
        <w:t>积极鼓励学院全体学生参与浙江省大学生“两学一做”知识竞赛，全院</w:t>
      </w:r>
      <w:r w:rsidRPr="00C73876">
        <w:rPr>
          <w:rFonts w:ascii="仿宋_GB2312" w:eastAsia="仿宋_GB2312" w:hAnsi="楷体"/>
          <w:sz w:val="24"/>
          <w:szCs w:val="24"/>
        </w:rPr>
        <w:t>800</w:t>
      </w:r>
      <w:r w:rsidRPr="00C73876">
        <w:rPr>
          <w:rFonts w:ascii="仿宋_GB2312" w:eastAsia="仿宋_GB2312" w:hAnsi="楷体" w:hint="eastAsia"/>
          <w:sz w:val="24"/>
          <w:szCs w:val="24"/>
        </w:rPr>
        <w:t>多名学生参加，获学校“两学一做”知识竞赛优秀组织奖。</w:t>
      </w:r>
      <w:r w:rsidRPr="005D2A01">
        <w:rPr>
          <w:rFonts w:ascii="仿宋_GB2312" w:eastAsia="仿宋_GB2312" w:hAnsi="楷体"/>
          <w:sz w:val="24"/>
          <w:szCs w:val="24"/>
        </w:rPr>
        <w:t>2016</w:t>
      </w:r>
      <w:r w:rsidRPr="005D2A01">
        <w:rPr>
          <w:rFonts w:ascii="仿宋_GB2312" w:eastAsia="仿宋_GB2312" w:hAnsi="楷体" w:hint="eastAsia"/>
          <w:sz w:val="24"/>
          <w:szCs w:val="24"/>
        </w:rPr>
        <w:t>年累计开展理论学习</w:t>
      </w:r>
      <w:r w:rsidRPr="005D2A01">
        <w:rPr>
          <w:rFonts w:ascii="仿宋_GB2312" w:eastAsia="仿宋_GB2312" w:hAnsi="楷体"/>
          <w:sz w:val="24"/>
          <w:szCs w:val="24"/>
        </w:rPr>
        <w:t>20</w:t>
      </w:r>
      <w:r w:rsidRPr="005D2A01">
        <w:rPr>
          <w:rFonts w:ascii="仿宋_GB2312" w:eastAsia="仿宋_GB2312" w:hAnsi="楷体" w:hint="eastAsia"/>
          <w:sz w:val="24"/>
          <w:szCs w:val="24"/>
        </w:rPr>
        <w:t>余次，</w:t>
      </w:r>
      <w:r w:rsidRPr="005D2A01">
        <w:rPr>
          <w:rFonts w:ascii="仿宋_GB2312" w:eastAsia="仿宋_GB2312" w:hAnsi="楷体"/>
          <w:sz w:val="24"/>
          <w:szCs w:val="24"/>
        </w:rPr>
        <w:t>1000</w:t>
      </w:r>
      <w:r w:rsidRPr="005D2A01">
        <w:rPr>
          <w:rFonts w:ascii="仿宋_GB2312" w:eastAsia="仿宋_GB2312" w:hAnsi="楷体" w:hint="eastAsia"/>
          <w:sz w:val="24"/>
          <w:szCs w:val="24"/>
        </w:rPr>
        <w:t>余人参与</w:t>
      </w:r>
      <w:r>
        <w:rPr>
          <w:rFonts w:ascii="仿宋_GB2312" w:eastAsia="仿宋_GB2312" w:hAnsi="楷体" w:hint="eastAsia"/>
          <w:sz w:val="24"/>
          <w:szCs w:val="24"/>
        </w:rPr>
        <w:t>。</w:t>
      </w:r>
      <w:r w:rsidRPr="00C73876">
        <w:rPr>
          <w:rFonts w:ascii="仿宋_GB2312" w:eastAsia="仿宋_GB2312" w:hAnsi="楷体" w:hint="eastAsia"/>
          <w:b/>
          <w:sz w:val="24"/>
          <w:szCs w:val="24"/>
        </w:rPr>
        <w:t>二是突出学用结合，争做合格党员。</w:t>
      </w:r>
      <w:r w:rsidRPr="005D2A01">
        <w:rPr>
          <w:rFonts w:ascii="仿宋_GB2312" w:eastAsia="仿宋_GB2312" w:hAnsi="楷体" w:hint="eastAsia"/>
          <w:sz w:val="24"/>
          <w:szCs w:val="24"/>
        </w:rPr>
        <w:t>依托党旗领航工程和校地</w:t>
      </w:r>
      <w:r w:rsidRPr="00C73876">
        <w:rPr>
          <w:rFonts w:ascii="仿宋_GB2312" w:eastAsia="仿宋_GB2312" w:hAnsi="楷体" w:hint="eastAsia"/>
          <w:sz w:val="24"/>
          <w:szCs w:val="24"/>
        </w:rPr>
        <w:t>共建结对活动，</w:t>
      </w:r>
      <w:r>
        <w:rPr>
          <w:rFonts w:ascii="仿宋_GB2312" w:eastAsia="仿宋_GB2312" w:hAnsi="楷体" w:hint="eastAsia"/>
          <w:sz w:val="24"/>
          <w:szCs w:val="24"/>
        </w:rPr>
        <w:t>通过开展</w:t>
      </w:r>
      <w:r w:rsidRPr="00C73876">
        <w:rPr>
          <w:rFonts w:ascii="仿宋_GB2312" w:eastAsia="仿宋_GB2312" w:hAnsi="楷体" w:hint="eastAsia"/>
          <w:sz w:val="24"/>
          <w:szCs w:val="24"/>
        </w:rPr>
        <w:t>为结对支部行动不便的党员送学、听取优秀老党员党课、与结对支部开展“两学一做”分享会、</w:t>
      </w:r>
      <w:r w:rsidRPr="005D2A01">
        <w:rPr>
          <w:rFonts w:ascii="仿宋_GB2312" w:eastAsia="仿宋_GB2312" w:hAnsi="楷体" w:hint="eastAsia"/>
          <w:sz w:val="24"/>
          <w:szCs w:val="24"/>
        </w:rPr>
        <w:t>马克思理论学习小组系列活动、党员寝室评比活动、“微心愿，送温暖”旧衣回收活动、打扫公交车系列志愿者活动、党代表培训活动及考核等</w:t>
      </w:r>
      <w:r>
        <w:rPr>
          <w:rFonts w:ascii="仿宋_GB2312" w:eastAsia="仿宋_GB2312" w:hAnsi="楷体" w:hint="eastAsia"/>
          <w:sz w:val="24"/>
          <w:szCs w:val="24"/>
        </w:rPr>
        <w:t>活动</w:t>
      </w:r>
      <w:r w:rsidRPr="00C73876">
        <w:rPr>
          <w:rFonts w:ascii="仿宋_GB2312" w:eastAsia="仿宋_GB2312" w:hAnsi="楷体" w:hint="eastAsia"/>
          <w:sz w:val="24"/>
          <w:szCs w:val="24"/>
        </w:rPr>
        <w:t>。</w:t>
      </w:r>
      <w:r>
        <w:rPr>
          <w:rFonts w:ascii="仿宋_GB2312" w:eastAsia="仿宋_GB2312" w:hAnsi="楷体"/>
          <w:sz w:val="24"/>
          <w:szCs w:val="24"/>
        </w:rPr>
        <w:t>2016</w:t>
      </w:r>
      <w:r>
        <w:rPr>
          <w:rFonts w:ascii="仿宋_GB2312" w:eastAsia="仿宋_GB2312" w:hAnsi="楷体" w:hint="eastAsia"/>
          <w:sz w:val="24"/>
          <w:szCs w:val="24"/>
        </w:rPr>
        <w:t>年，推动开展</w:t>
      </w:r>
      <w:r w:rsidRPr="00023D0A">
        <w:rPr>
          <w:rFonts w:ascii="仿宋_GB2312" w:eastAsia="仿宋_GB2312" w:hAnsi="楷体"/>
          <w:sz w:val="24"/>
          <w:szCs w:val="24"/>
        </w:rPr>
        <w:t>46</w:t>
      </w:r>
      <w:r w:rsidRPr="00023D0A">
        <w:rPr>
          <w:rFonts w:ascii="仿宋_GB2312" w:eastAsia="仿宋_GB2312" w:hAnsi="楷体" w:hint="eastAsia"/>
          <w:sz w:val="24"/>
          <w:szCs w:val="24"/>
        </w:rPr>
        <w:t>个结合专业知识、思想启迪和贴近时政的实践活动，扎实推进结对社区结对工作，有效推进学生党员服务意识。</w:t>
      </w:r>
      <w:r w:rsidRPr="00C73876">
        <w:rPr>
          <w:rFonts w:ascii="仿宋_GB2312" w:eastAsia="仿宋_GB2312" w:hAnsi="楷体" w:hint="eastAsia"/>
          <w:b/>
          <w:sz w:val="24"/>
          <w:szCs w:val="24"/>
        </w:rPr>
        <w:t>三是创新支部组织生活。</w:t>
      </w:r>
      <w:r w:rsidRPr="00C73876">
        <w:rPr>
          <w:rFonts w:ascii="仿宋_GB2312" w:eastAsia="仿宋_GB2312" w:hAnsi="楷体" w:hint="eastAsia"/>
          <w:sz w:val="24"/>
          <w:szCs w:val="24"/>
        </w:rPr>
        <w:t>组织生活不追求数量上的增多，而是致力于质量上的提高。组织开展了辩论赛活动、读书活动、优秀党员讲座活动、征文活动、党史竞赛活动、社会实践等组织生活，主题严肃但形式活泼，使学生党员喜欢过组织生活。</w:t>
      </w:r>
    </w:p>
    <w:p w:rsidR="0093175E" w:rsidRDefault="0093175E" w:rsidP="00AF200D">
      <w:pPr>
        <w:spacing w:line="460" w:lineRule="exact"/>
        <w:rPr>
          <w:rFonts w:ascii="仿宋_GB2312" w:eastAsia="仿宋_GB2312" w:hAnsi="楷体"/>
          <w:b/>
          <w:color w:val="000000"/>
          <w:sz w:val="28"/>
          <w:szCs w:val="28"/>
        </w:rPr>
      </w:pPr>
      <w:r>
        <w:rPr>
          <w:rFonts w:ascii="仿宋_GB2312" w:eastAsia="仿宋_GB2312" w:hAnsi="楷体"/>
          <w:b/>
          <w:color w:val="000000"/>
          <w:sz w:val="28"/>
          <w:szCs w:val="28"/>
        </w:rPr>
        <w:t>2</w:t>
      </w:r>
      <w:r>
        <w:rPr>
          <w:rFonts w:ascii="仿宋_GB2312" w:eastAsia="仿宋_GB2312" w:hAnsi="楷体" w:hint="eastAsia"/>
          <w:b/>
          <w:color w:val="000000"/>
          <w:sz w:val="28"/>
          <w:szCs w:val="28"/>
        </w:rPr>
        <w:t>、以共青团工作为主线，强化实践育人</w:t>
      </w:r>
    </w:p>
    <w:p w:rsidR="0093175E" w:rsidRPr="00C73876" w:rsidRDefault="0093175E" w:rsidP="00AF200D">
      <w:pPr>
        <w:adjustRightInd w:val="0"/>
        <w:snapToGrid w:val="0"/>
        <w:spacing w:line="360" w:lineRule="auto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/>
          <w:szCs w:val="21"/>
        </w:rPr>
        <w:t xml:space="preserve">   </w:t>
      </w:r>
      <w:r w:rsidRPr="00C73876">
        <w:rPr>
          <w:rFonts w:ascii="仿宋_GB2312" w:eastAsia="仿宋_GB2312" w:hAnsi="宋体"/>
          <w:sz w:val="24"/>
          <w:szCs w:val="24"/>
        </w:rPr>
        <w:t xml:space="preserve"> </w:t>
      </w:r>
      <w:r w:rsidRPr="00C73876">
        <w:rPr>
          <w:rFonts w:ascii="仿宋_GB2312" w:eastAsia="仿宋_GB2312" w:hAnsi="宋体" w:hint="eastAsia"/>
          <w:sz w:val="24"/>
          <w:szCs w:val="24"/>
        </w:rPr>
        <w:t>依托专业特色从各方面积极开展社团活动、志愿者活动及社会实践活动，着重第二课堂育人作用的发挥。</w:t>
      </w:r>
      <w:r w:rsidRPr="00C73876">
        <w:rPr>
          <w:rFonts w:ascii="仿宋_GB2312" w:eastAsia="仿宋_GB2312" w:hAnsi="宋体" w:hint="eastAsia"/>
          <w:b/>
          <w:sz w:val="24"/>
          <w:szCs w:val="24"/>
        </w:rPr>
        <w:t>一是结合专业特点，创新社团活动。</w:t>
      </w:r>
      <w:r w:rsidRPr="00C73876">
        <w:rPr>
          <w:rFonts w:ascii="仿宋_GB2312" w:eastAsia="仿宋_GB2312" w:hAnsi="宋体" w:hint="eastAsia"/>
          <w:sz w:val="24"/>
          <w:szCs w:val="24"/>
        </w:rPr>
        <w:t>水产协会、环保协会、花卉协会、科技创新协会等社团，通过参观水产养殖基地、手工皂制作、化妆品成分检测等社团特色活动，加强学生对专业的认知。</w:t>
      </w:r>
      <w:r w:rsidRPr="00C73876">
        <w:rPr>
          <w:rFonts w:ascii="仿宋_GB2312" w:eastAsia="仿宋_GB2312" w:hAnsi="宋体" w:hint="eastAsia"/>
          <w:b/>
          <w:sz w:val="24"/>
          <w:szCs w:val="24"/>
        </w:rPr>
        <w:t>二是全面推进学院志愿者活动。</w:t>
      </w:r>
      <w:r w:rsidRPr="00C73876">
        <w:rPr>
          <w:rFonts w:ascii="仿宋_GB2312" w:eastAsia="仿宋_GB2312" w:hAnsi="宋体" w:hint="eastAsia"/>
          <w:sz w:val="24"/>
          <w:szCs w:val="24"/>
        </w:rPr>
        <w:t>学院近</w:t>
      </w:r>
      <w:r w:rsidRPr="00C73876">
        <w:rPr>
          <w:rFonts w:ascii="仿宋_GB2312" w:eastAsia="仿宋_GB2312" w:hAnsi="宋体"/>
          <w:sz w:val="24"/>
          <w:szCs w:val="24"/>
        </w:rPr>
        <w:t>20</w:t>
      </w:r>
      <w:r w:rsidRPr="00C73876">
        <w:rPr>
          <w:rFonts w:ascii="仿宋_GB2312" w:eastAsia="仿宋_GB2312" w:hAnsi="宋体" w:hint="eastAsia"/>
          <w:sz w:val="24"/>
          <w:szCs w:val="24"/>
        </w:rPr>
        <w:t>个班级与社区进行结对共建，注册志愿者达</w:t>
      </w:r>
      <w:r w:rsidRPr="00C73876">
        <w:rPr>
          <w:rFonts w:ascii="仿宋_GB2312" w:eastAsia="仿宋_GB2312" w:hAnsi="宋体"/>
          <w:sz w:val="24"/>
          <w:szCs w:val="24"/>
        </w:rPr>
        <w:t>1000</w:t>
      </w:r>
      <w:r w:rsidRPr="00C73876">
        <w:rPr>
          <w:rFonts w:ascii="仿宋_GB2312" w:eastAsia="仿宋_GB2312" w:hAnsi="宋体" w:hint="eastAsia"/>
          <w:sz w:val="24"/>
          <w:szCs w:val="24"/>
        </w:rPr>
        <w:t>人，平均每人志愿服务达</w:t>
      </w:r>
      <w:r w:rsidRPr="00C73876">
        <w:rPr>
          <w:rFonts w:ascii="仿宋_GB2312" w:eastAsia="仿宋_GB2312" w:hAnsi="宋体"/>
          <w:sz w:val="24"/>
          <w:szCs w:val="24"/>
        </w:rPr>
        <w:t>40</w:t>
      </w:r>
      <w:r w:rsidRPr="00C73876">
        <w:rPr>
          <w:rFonts w:ascii="仿宋_GB2312" w:eastAsia="仿宋_GB2312" w:hAnsi="宋体" w:hint="eastAsia"/>
          <w:sz w:val="24"/>
          <w:szCs w:val="24"/>
        </w:rPr>
        <w:t>小时。</w:t>
      </w:r>
      <w:r w:rsidRPr="00C73876">
        <w:rPr>
          <w:rFonts w:ascii="仿宋_GB2312" w:eastAsia="仿宋_GB2312" w:hAnsi="宋体"/>
          <w:sz w:val="24"/>
          <w:szCs w:val="24"/>
        </w:rPr>
        <w:t>2016</w:t>
      </w:r>
      <w:r w:rsidRPr="00C73876">
        <w:rPr>
          <w:rFonts w:ascii="仿宋_GB2312" w:eastAsia="仿宋_GB2312" w:hAnsi="宋体" w:hint="eastAsia"/>
          <w:sz w:val="24"/>
          <w:szCs w:val="24"/>
        </w:rPr>
        <w:t>年学院志愿者分站成功申报“你有梦想</w:t>
      </w:r>
      <w:r w:rsidRPr="00C73876">
        <w:rPr>
          <w:rFonts w:ascii="仿宋_GB2312" w:eastAsia="仿宋_GB2312" w:hAnsi="宋体"/>
          <w:sz w:val="24"/>
          <w:szCs w:val="24"/>
        </w:rPr>
        <w:t>•</w:t>
      </w:r>
      <w:r w:rsidRPr="00C73876">
        <w:rPr>
          <w:rFonts w:ascii="仿宋_GB2312" w:eastAsia="仿宋_GB2312" w:hAnsi="宋体" w:hint="eastAsia"/>
          <w:sz w:val="24"/>
          <w:szCs w:val="24"/>
        </w:rPr>
        <w:t>我有行动”湖州社会组织公益项目。</w:t>
      </w:r>
      <w:r w:rsidRPr="00C73876">
        <w:rPr>
          <w:rFonts w:ascii="仿宋_GB2312" w:eastAsia="仿宋_GB2312" w:hAnsi="宋体"/>
          <w:sz w:val="24"/>
          <w:szCs w:val="24"/>
        </w:rPr>
        <w:t>2016</w:t>
      </w:r>
      <w:r w:rsidRPr="00C73876">
        <w:rPr>
          <w:rFonts w:ascii="仿宋_GB2312" w:eastAsia="仿宋_GB2312" w:hAnsi="宋体" w:hint="eastAsia"/>
          <w:sz w:val="24"/>
          <w:szCs w:val="24"/>
        </w:rPr>
        <w:t>年学院“五水共治”公益服务团收到了浙江省环保社会组织发展对话会邀请，被聘为吴兴区团委青春事业合伙人，获评吴兴区第二届环保达人。</w:t>
      </w:r>
      <w:r w:rsidRPr="00C73876">
        <w:rPr>
          <w:rFonts w:ascii="仿宋_GB2312" w:eastAsia="仿宋_GB2312" w:hAnsi="宋体" w:hint="eastAsia"/>
          <w:b/>
          <w:sz w:val="24"/>
          <w:szCs w:val="24"/>
        </w:rPr>
        <w:t>三是通过社会实践助推学生成长</w:t>
      </w:r>
      <w:r w:rsidRPr="00C73876">
        <w:rPr>
          <w:rFonts w:ascii="仿宋_GB2312" w:eastAsia="仿宋_GB2312" w:hAnsi="宋体" w:hint="eastAsia"/>
          <w:sz w:val="24"/>
          <w:szCs w:val="24"/>
        </w:rPr>
        <w:t>。</w:t>
      </w:r>
      <w:r w:rsidRPr="00C73876">
        <w:rPr>
          <w:rFonts w:ascii="仿宋_GB2312" w:eastAsia="仿宋_GB2312" w:hAnsi="宋体"/>
          <w:sz w:val="24"/>
          <w:szCs w:val="24"/>
        </w:rPr>
        <w:t>201</w:t>
      </w:r>
      <w:r>
        <w:rPr>
          <w:rFonts w:ascii="仿宋_GB2312" w:eastAsia="仿宋_GB2312" w:hAnsi="宋体"/>
          <w:sz w:val="24"/>
          <w:szCs w:val="24"/>
        </w:rPr>
        <w:t>6</w:t>
      </w:r>
      <w:r w:rsidRPr="00C73876">
        <w:rPr>
          <w:rFonts w:ascii="仿宋_GB2312" w:eastAsia="仿宋_GB2312" w:hAnsi="宋体" w:hint="eastAsia"/>
          <w:sz w:val="24"/>
          <w:szCs w:val="24"/>
        </w:rPr>
        <w:t>年学院集中组织</w:t>
      </w:r>
      <w:r w:rsidRPr="00C73876">
        <w:rPr>
          <w:rFonts w:ascii="仿宋_GB2312" w:eastAsia="仿宋_GB2312" w:hAnsi="宋体"/>
          <w:sz w:val="24"/>
          <w:szCs w:val="24"/>
        </w:rPr>
        <w:t>6</w:t>
      </w:r>
      <w:r w:rsidRPr="00C73876">
        <w:rPr>
          <w:rFonts w:ascii="仿宋_GB2312" w:eastAsia="仿宋_GB2312" w:hAnsi="宋体" w:hint="eastAsia"/>
          <w:sz w:val="24"/>
          <w:szCs w:val="24"/>
        </w:rPr>
        <w:t>支暑期社会实践活动队伍，计百余名学生深入社区、乡镇、企业，开展了一系列有特色、有亮点、有成效、有影响的活动，取得了较好的效果。同时积极开展个人专业实践活动，全院学生参与率高达</w:t>
      </w:r>
      <w:r w:rsidRPr="00C73876">
        <w:rPr>
          <w:rFonts w:ascii="仿宋_GB2312" w:eastAsia="仿宋_GB2312" w:hAnsi="宋体"/>
          <w:sz w:val="24"/>
          <w:szCs w:val="24"/>
        </w:rPr>
        <w:t>70%</w:t>
      </w:r>
      <w:r w:rsidRPr="00C73876">
        <w:rPr>
          <w:rFonts w:ascii="仿宋_GB2312" w:eastAsia="仿宋_GB2312" w:hAnsi="宋体" w:hint="eastAsia"/>
          <w:sz w:val="24"/>
          <w:szCs w:val="24"/>
        </w:rPr>
        <w:t>，最终上交近</w:t>
      </w:r>
      <w:r w:rsidRPr="00C73876">
        <w:rPr>
          <w:rFonts w:ascii="仿宋_GB2312" w:eastAsia="仿宋_GB2312" w:hAnsi="宋体"/>
          <w:sz w:val="24"/>
          <w:szCs w:val="24"/>
        </w:rPr>
        <w:t>700</w:t>
      </w:r>
      <w:r w:rsidRPr="00C73876">
        <w:rPr>
          <w:rFonts w:ascii="仿宋_GB2312" w:eastAsia="仿宋_GB2312" w:hAnsi="宋体" w:hint="eastAsia"/>
          <w:sz w:val="24"/>
          <w:szCs w:val="24"/>
        </w:rPr>
        <w:t>份个人专业实践报告。</w:t>
      </w:r>
      <w:r>
        <w:rPr>
          <w:rFonts w:ascii="仿宋_GB2312" w:eastAsia="仿宋_GB2312" w:hAnsi="宋体"/>
          <w:sz w:val="24"/>
          <w:szCs w:val="24"/>
        </w:rPr>
        <w:t xml:space="preserve"> </w:t>
      </w:r>
      <w:r w:rsidRPr="00C73876">
        <w:rPr>
          <w:rFonts w:ascii="仿宋_GB2312" w:eastAsia="仿宋_GB2312" w:hAnsi="宋体" w:hint="eastAsia"/>
          <w:sz w:val="24"/>
          <w:szCs w:val="24"/>
        </w:rPr>
        <w:t>通过全院学生的努力学院在</w:t>
      </w:r>
      <w:r w:rsidRPr="00C73876">
        <w:rPr>
          <w:rFonts w:ascii="仿宋_GB2312" w:eastAsia="仿宋_GB2312" w:hAnsi="宋体"/>
          <w:sz w:val="24"/>
          <w:szCs w:val="24"/>
        </w:rPr>
        <w:t>2016</w:t>
      </w:r>
      <w:r w:rsidRPr="00C73876">
        <w:rPr>
          <w:rFonts w:ascii="仿宋_GB2312" w:eastAsia="仿宋_GB2312" w:hAnsi="宋体" w:hint="eastAsia"/>
          <w:sz w:val="24"/>
          <w:szCs w:val="24"/>
        </w:rPr>
        <w:t>年湖州师范学院第十八届校运会中奋发向上，成功取得重大突破，荣获团体成绩第六、道德风尚奖两项集体荣誉。</w:t>
      </w:r>
    </w:p>
    <w:p w:rsidR="0093175E" w:rsidRDefault="0093175E" w:rsidP="00AF200D">
      <w:pPr>
        <w:spacing w:line="460" w:lineRule="exact"/>
        <w:rPr>
          <w:rFonts w:ascii="仿宋_GB2312" w:eastAsia="仿宋_GB2312" w:hAnsi="楷体"/>
          <w:b/>
          <w:color w:val="000000"/>
          <w:sz w:val="28"/>
          <w:szCs w:val="28"/>
        </w:rPr>
      </w:pPr>
      <w:r>
        <w:rPr>
          <w:rFonts w:ascii="仿宋_GB2312" w:eastAsia="仿宋_GB2312" w:hAnsi="楷体"/>
          <w:b/>
          <w:color w:val="000000"/>
          <w:sz w:val="28"/>
          <w:szCs w:val="28"/>
        </w:rPr>
        <w:t>3</w:t>
      </w:r>
      <w:r>
        <w:rPr>
          <w:rFonts w:ascii="仿宋_GB2312" w:eastAsia="仿宋_GB2312" w:hAnsi="楷体" w:hint="eastAsia"/>
          <w:b/>
          <w:color w:val="000000"/>
          <w:sz w:val="28"/>
          <w:szCs w:val="28"/>
        </w:rPr>
        <w:t>、扎实开展学生心理工作</w:t>
      </w:r>
    </w:p>
    <w:p w:rsidR="0093175E" w:rsidRPr="00C73876" w:rsidRDefault="0093175E" w:rsidP="00AF200D">
      <w:pPr>
        <w:spacing w:line="460" w:lineRule="exact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/>
          <w:szCs w:val="21"/>
        </w:rPr>
        <w:t xml:space="preserve">  </w:t>
      </w:r>
      <w:r w:rsidRPr="00C73876">
        <w:rPr>
          <w:rFonts w:ascii="仿宋_GB2312" w:eastAsia="仿宋_GB2312" w:hAnsi="宋体"/>
          <w:sz w:val="24"/>
          <w:szCs w:val="24"/>
        </w:rPr>
        <w:t xml:space="preserve">  2016</w:t>
      </w:r>
      <w:r w:rsidRPr="00C73876">
        <w:rPr>
          <w:rFonts w:ascii="仿宋_GB2312" w:eastAsia="仿宋_GB2312" w:hAnsi="宋体" w:hint="eastAsia"/>
          <w:sz w:val="24"/>
          <w:szCs w:val="24"/>
        </w:rPr>
        <w:t>年学院心理工作主要是包括以下三个方面：</w:t>
      </w:r>
      <w:r w:rsidRPr="00C73876">
        <w:rPr>
          <w:rFonts w:ascii="仿宋_GB2312" w:eastAsia="仿宋_GB2312" w:hAnsi="宋体" w:hint="eastAsia"/>
          <w:b/>
          <w:sz w:val="24"/>
          <w:szCs w:val="24"/>
        </w:rPr>
        <w:t>一是强化心理健康知识普及。</w:t>
      </w:r>
      <w:r w:rsidRPr="00C73876">
        <w:rPr>
          <w:rFonts w:ascii="仿宋_GB2312" w:eastAsia="仿宋_GB2312" w:hAnsi="宋体" w:hint="eastAsia"/>
          <w:sz w:val="24"/>
          <w:szCs w:val="24"/>
        </w:rPr>
        <w:t>通过心理小报、微信推送、心理情景剧大赛、微笑摄影大赛、心理讲座等为载体，强化全院师生的心理健康知识。一年来，开展主题活动</w:t>
      </w:r>
      <w:r w:rsidRPr="00C73876">
        <w:rPr>
          <w:rFonts w:ascii="仿宋_GB2312" w:eastAsia="仿宋_GB2312" w:hAnsi="宋体"/>
          <w:sz w:val="24"/>
          <w:szCs w:val="24"/>
        </w:rPr>
        <w:t>10</w:t>
      </w:r>
      <w:r w:rsidRPr="00C73876">
        <w:rPr>
          <w:rFonts w:ascii="仿宋_GB2312" w:eastAsia="仿宋_GB2312" w:hAnsi="宋体" w:hint="eastAsia"/>
          <w:sz w:val="24"/>
          <w:szCs w:val="24"/>
        </w:rPr>
        <w:t>场，心理培训讲座</w:t>
      </w:r>
      <w:r w:rsidRPr="00C73876">
        <w:rPr>
          <w:rFonts w:ascii="仿宋_GB2312" w:eastAsia="仿宋_GB2312" w:hAnsi="宋体"/>
          <w:sz w:val="24"/>
          <w:szCs w:val="24"/>
        </w:rPr>
        <w:t>8</w:t>
      </w:r>
      <w:r w:rsidRPr="00C73876">
        <w:rPr>
          <w:rFonts w:ascii="仿宋_GB2312" w:eastAsia="仿宋_GB2312" w:hAnsi="宋体" w:hint="eastAsia"/>
          <w:sz w:val="24"/>
          <w:szCs w:val="24"/>
        </w:rPr>
        <w:t>次。</w:t>
      </w:r>
      <w:r w:rsidRPr="00C73876">
        <w:rPr>
          <w:rFonts w:ascii="仿宋_GB2312" w:eastAsia="仿宋_GB2312" w:hAnsi="宋体" w:hint="eastAsia"/>
          <w:b/>
          <w:sz w:val="24"/>
          <w:szCs w:val="24"/>
        </w:rPr>
        <w:t>二是重点排查对象，多方干预，加强心理危机应对能力。</w:t>
      </w:r>
      <w:r w:rsidRPr="00C73876">
        <w:rPr>
          <w:rFonts w:ascii="仿宋_GB2312" w:eastAsia="仿宋_GB2312" w:hAnsi="宋体" w:hint="eastAsia"/>
          <w:sz w:val="24"/>
          <w:szCs w:val="24"/>
        </w:rPr>
        <w:t>根据各类普查、排查结果筛选名单，逐一进行访谈，帮助学生了解自身心理健康状况，引导学生进行积极地自我调整适应。同时强化心理委员、心理互助员团队的建设，做好心理隐患排查和上报工作。</w:t>
      </w:r>
      <w:r w:rsidRPr="00C73876">
        <w:rPr>
          <w:rFonts w:ascii="仿宋_GB2312" w:eastAsia="仿宋_GB2312" w:hAnsi="宋体" w:hint="eastAsia"/>
          <w:b/>
          <w:sz w:val="24"/>
          <w:szCs w:val="24"/>
        </w:rPr>
        <w:t>三是关注心理动态，接受学生的心理及学业发展等咨询。</w:t>
      </w:r>
      <w:r w:rsidRPr="00C73876">
        <w:rPr>
          <w:rFonts w:ascii="仿宋_GB2312" w:eastAsia="仿宋_GB2312" w:hAnsi="宋体" w:hint="eastAsia"/>
          <w:sz w:val="24"/>
          <w:szCs w:val="24"/>
        </w:rPr>
        <w:t>定期对学生进行访谈，针对区别不同的问题类型与程度，采取不同的应对措施，做到问题早期发现、及时帮助，缓解其人生、学业困惑，完善学院心理健康档案。</w:t>
      </w:r>
      <w:r w:rsidRPr="00C73876">
        <w:rPr>
          <w:rFonts w:ascii="仿宋_GB2312" w:eastAsia="仿宋_GB2312" w:hAnsi="宋体"/>
          <w:sz w:val="24"/>
          <w:szCs w:val="24"/>
        </w:rPr>
        <w:t>2016</w:t>
      </w:r>
      <w:r w:rsidRPr="00C73876">
        <w:rPr>
          <w:rFonts w:ascii="仿宋_GB2312" w:eastAsia="仿宋_GB2312" w:hAnsi="宋体" w:hint="eastAsia"/>
          <w:sz w:val="24"/>
          <w:szCs w:val="24"/>
        </w:rPr>
        <w:t>年共约谈学生</w:t>
      </w:r>
      <w:r w:rsidRPr="00C73876">
        <w:rPr>
          <w:rFonts w:ascii="仿宋_GB2312" w:eastAsia="仿宋_GB2312" w:hAnsi="宋体"/>
          <w:sz w:val="24"/>
          <w:szCs w:val="24"/>
        </w:rPr>
        <w:t>65</w:t>
      </w:r>
      <w:r w:rsidRPr="00C73876">
        <w:rPr>
          <w:rFonts w:ascii="仿宋_GB2312" w:eastAsia="仿宋_GB2312" w:hAnsi="宋体" w:hint="eastAsia"/>
          <w:sz w:val="24"/>
          <w:szCs w:val="24"/>
        </w:rPr>
        <w:t>人，约谈次数达</w:t>
      </w:r>
      <w:r w:rsidRPr="00C73876">
        <w:rPr>
          <w:rFonts w:ascii="仿宋_GB2312" w:eastAsia="仿宋_GB2312" w:hAnsi="宋体"/>
          <w:sz w:val="24"/>
          <w:szCs w:val="24"/>
        </w:rPr>
        <w:t>100</w:t>
      </w:r>
      <w:r w:rsidRPr="00C73876">
        <w:rPr>
          <w:rFonts w:ascii="仿宋_GB2312" w:eastAsia="仿宋_GB2312" w:hAnsi="宋体" w:hint="eastAsia"/>
          <w:sz w:val="24"/>
          <w:szCs w:val="24"/>
        </w:rPr>
        <w:t>余次。</w:t>
      </w:r>
    </w:p>
    <w:p w:rsidR="0093175E" w:rsidRDefault="0093175E" w:rsidP="00AF200D">
      <w:pPr>
        <w:spacing w:line="460" w:lineRule="exact"/>
        <w:rPr>
          <w:rFonts w:ascii="仿宋_GB2312" w:eastAsia="仿宋_GB2312" w:hAnsi="楷体"/>
          <w:b/>
          <w:color w:val="000000"/>
          <w:sz w:val="28"/>
          <w:szCs w:val="28"/>
        </w:rPr>
      </w:pPr>
      <w:r>
        <w:rPr>
          <w:rFonts w:ascii="仿宋_GB2312" w:eastAsia="仿宋_GB2312" w:hAnsi="楷体"/>
          <w:b/>
          <w:color w:val="000000"/>
          <w:sz w:val="28"/>
          <w:szCs w:val="28"/>
        </w:rPr>
        <w:t>4</w:t>
      </w:r>
      <w:r>
        <w:rPr>
          <w:rFonts w:ascii="仿宋_GB2312" w:eastAsia="仿宋_GB2312" w:hAnsi="楷体" w:hint="eastAsia"/>
          <w:b/>
          <w:color w:val="000000"/>
          <w:sz w:val="28"/>
          <w:szCs w:val="28"/>
        </w:rPr>
        <w:t>、系统推进日常管理工作</w:t>
      </w:r>
    </w:p>
    <w:p w:rsidR="0093175E" w:rsidRDefault="0093175E" w:rsidP="00044B17">
      <w:pPr>
        <w:spacing w:line="460" w:lineRule="exact"/>
        <w:ind w:firstLineChars="200" w:firstLine="31680"/>
        <w:rPr>
          <w:rFonts w:ascii="仿宋_GB2312" w:eastAsia="仿宋_GB2312" w:hAnsi="楷体"/>
          <w:bCs/>
          <w:sz w:val="24"/>
          <w:szCs w:val="24"/>
        </w:rPr>
      </w:pPr>
      <w:r w:rsidRPr="00C73876">
        <w:rPr>
          <w:rFonts w:ascii="仿宋_GB2312" w:eastAsia="仿宋_GB2312" w:hAnsi="楷体" w:hint="eastAsia"/>
          <w:bCs/>
          <w:sz w:val="24"/>
          <w:szCs w:val="24"/>
        </w:rPr>
        <w:t>严格贯彻学校学生教育和管理工作的相关</w:t>
      </w:r>
      <w:bookmarkStart w:id="0" w:name="_GoBack"/>
      <w:bookmarkEnd w:id="0"/>
      <w:r w:rsidRPr="00C73876">
        <w:rPr>
          <w:rFonts w:ascii="仿宋_GB2312" w:eastAsia="仿宋_GB2312" w:hAnsi="楷体" w:hint="eastAsia"/>
          <w:bCs/>
          <w:sz w:val="24"/>
          <w:szCs w:val="24"/>
        </w:rPr>
        <w:t>制度、规定，积极协助配合并完成学校、学院安排的任务。</w:t>
      </w:r>
      <w:r w:rsidRPr="00C73876">
        <w:rPr>
          <w:rFonts w:ascii="仿宋_GB2312" w:eastAsia="仿宋_GB2312" w:hAnsi="楷体" w:hint="eastAsia"/>
          <w:sz w:val="24"/>
          <w:szCs w:val="24"/>
        </w:rPr>
        <w:t>规范“三风建设”评比细则，开展“三风建设”评比工作；</w:t>
      </w:r>
      <w:r w:rsidRPr="00C73876">
        <w:rPr>
          <w:rFonts w:ascii="仿宋_GB2312" w:eastAsia="仿宋_GB2312" w:hAnsi="楷体" w:hint="eastAsia"/>
          <w:bCs/>
          <w:sz w:val="24"/>
          <w:szCs w:val="24"/>
        </w:rPr>
        <w:t>统计开学初及节假日学生返校情况；做好日常管理事务性工作，负责学生请假、体测、体检</w:t>
      </w:r>
      <w:r w:rsidRPr="00C73876">
        <w:rPr>
          <w:rFonts w:ascii="仿宋_GB2312" w:eastAsia="仿宋_GB2312" w:hAnsi="楷体" w:hint="eastAsia"/>
          <w:color w:val="000000"/>
          <w:sz w:val="24"/>
          <w:szCs w:val="24"/>
        </w:rPr>
        <w:t>新生早晚自习安排及管理、学籍异动、集体出游审批、</w:t>
      </w:r>
      <w:r w:rsidRPr="00C73876">
        <w:rPr>
          <w:rFonts w:ascii="仿宋_GB2312" w:eastAsia="仿宋_GB2312" w:hAnsi="楷体" w:hint="eastAsia"/>
          <w:bCs/>
          <w:sz w:val="24"/>
          <w:szCs w:val="24"/>
        </w:rPr>
        <w:t>统计学生基本信息等；处理学生违纪事件；关注学籍预警学生等。日常事务的细微而繁琐，一忙碌就容易乱，需要形成体系。</w:t>
      </w:r>
    </w:p>
    <w:p w:rsidR="0093175E" w:rsidRPr="00023D0A" w:rsidRDefault="0093175E" w:rsidP="00E95B24">
      <w:pPr>
        <w:spacing w:afterLines="50" w:line="480" w:lineRule="auto"/>
        <w:rPr>
          <w:rFonts w:ascii="黑体" w:eastAsia="黑体" w:hAnsi="华文中宋"/>
          <w:sz w:val="28"/>
          <w:szCs w:val="28"/>
        </w:rPr>
      </w:pPr>
      <w:r>
        <w:rPr>
          <w:rFonts w:ascii="黑体" w:eastAsia="黑体" w:hAnsi="华文中宋" w:hint="eastAsia"/>
          <w:sz w:val="28"/>
          <w:szCs w:val="28"/>
        </w:rPr>
        <w:t>三</w:t>
      </w:r>
      <w:r w:rsidRPr="00023D0A">
        <w:rPr>
          <w:rFonts w:ascii="黑体" w:eastAsia="黑体" w:hAnsi="华文中宋" w:hint="eastAsia"/>
          <w:sz w:val="28"/>
          <w:szCs w:val="28"/>
        </w:rPr>
        <w:t>、不足之处</w:t>
      </w:r>
    </w:p>
    <w:p w:rsidR="0093175E" w:rsidRPr="00C73876" w:rsidRDefault="0093175E" w:rsidP="00044B17">
      <w:pPr>
        <w:spacing w:line="460" w:lineRule="exact"/>
        <w:ind w:firstLineChars="200" w:firstLine="31680"/>
        <w:rPr>
          <w:rFonts w:ascii="仿宋_GB2312" w:eastAsia="仿宋_GB2312" w:hAnsi="楷体"/>
          <w:bCs/>
          <w:sz w:val="24"/>
          <w:szCs w:val="24"/>
        </w:rPr>
      </w:pPr>
      <w:r w:rsidRPr="00C73876">
        <w:rPr>
          <w:rFonts w:ascii="仿宋_GB2312" w:eastAsia="仿宋_GB2312" w:hAnsi="楷体" w:hint="eastAsia"/>
          <w:bCs/>
          <w:sz w:val="24"/>
          <w:szCs w:val="24"/>
        </w:rPr>
        <w:t>总之，本年度因工作调整接手了大量新的工作，在工作中也暴露出了一些问题，如：对工作的深入、探讨和总结不够；与学生个体交流欠缺等等，这些不足我将在以后的工作中注意并及时改正，同时我将提高自身水平，争取更进一步。</w:t>
      </w:r>
    </w:p>
    <w:p w:rsidR="0093175E" w:rsidRPr="00C73876" w:rsidRDefault="0093175E" w:rsidP="00AF200D">
      <w:pPr>
        <w:spacing w:line="460" w:lineRule="exact"/>
        <w:rPr>
          <w:rFonts w:ascii="仿宋_GB2312" w:eastAsia="仿宋_GB2312" w:hAnsi="仿宋_GB2312"/>
          <w:bCs/>
          <w:sz w:val="24"/>
          <w:szCs w:val="24"/>
        </w:rPr>
      </w:pPr>
    </w:p>
    <w:p w:rsidR="0093175E" w:rsidRPr="00C73876" w:rsidRDefault="0093175E" w:rsidP="00AF200D">
      <w:pPr>
        <w:spacing w:line="460" w:lineRule="exact"/>
        <w:jc w:val="right"/>
        <w:rPr>
          <w:rFonts w:ascii="仿宋_GB2312" w:eastAsia="仿宋_GB2312" w:hAnsi="仿宋_GB2312"/>
          <w:bCs/>
          <w:sz w:val="24"/>
          <w:szCs w:val="24"/>
        </w:rPr>
      </w:pPr>
      <w:r w:rsidRPr="00C73876">
        <w:rPr>
          <w:rFonts w:ascii="仿宋_GB2312" w:eastAsia="仿宋_GB2312" w:hAnsi="仿宋_GB2312" w:hint="eastAsia"/>
          <w:bCs/>
          <w:sz w:val="24"/>
          <w:szCs w:val="24"/>
        </w:rPr>
        <w:t>生科院</w:t>
      </w:r>
      <w:r w:rsidRPr="00C73876">
        <w:rPr>
          <w:rFonts w:ascii="仿宋_GB2312" w:eastAsia="仿宋_GB2312" w:hAnsi="仿宋_GB2312"/>
          <w:bCs/>
          <w:sz w:val="24"/>
          <w:szCs w:val="24"/>
        </w:rPr>
        <w:t xml:space="preserve">  </w:t>
      </w:r>
      <w:r w:rsidRPr="00C73876">
        <w:rPr>
          <w:rFonts w:ascii="仿宋_GB2312" w:eastAsia="仿宋_GB2312" w:hAnsi="仿宋_GB2312" w:hint="eastAsia"/>
          <w:bCs/>
          <w:sz w:val="24"/>
          <w:szCs w:val="24"/>
        </w:rPr>
        <w:t>柏春美</w:t>
      </w:r>
    </w:p>
    <w:p w:rsidR="0093175E" w:rsidRPr="00C73876" w:rsidRDefault="0093175E" w:rsidP="00AF200D">
      <w:pPr>
        <w:spacing w:line="460" w:lineRule="exact"/>
        <w:jc w:val="right"/>
        <w:rPr>
          <w:rFonts w:ascii="仿宋_GB2312" w:eastAsia="仿宋_GB2312" w:hAnsi="仿宋_GB2312"/>
          <w:bCs/>
          <w:sz w:val="24"/>
          <w:szCs w:val="24"/>
        </w:rPr>
      </w:pPr>
      <w:r w:rsidRPr="00C73876">
        <w:rPr>
          <w:rFonts w:ascii="仿宋_GB2312" w:eastAsia="仿宋_GB2312" w:hAnsi="仿宋_GB2312" w:hint="eastAsia"/>
          <w:bCs/>
          <w:sz w:val="24"/>
          <w:szCs w:val="24"/>
        </w:rPr>
        <w:t>二〇一六年十二月</w:t>
      </w:r>
    </w:p>
    <w:p w:rsidR="0093175E" w:rsidRPr="00C73876" w:rsidRDefault="0093175E" w:rsidP="00AF200D">
      <w:pPr>
        <w:spacing w:line="360" w:lineRule="auto"/>
        <w:rPr>
          <w:rFonts w:ascii="仿宋_GB2312" w:eastAsia="仿宋_GB2312"/>
          <w:sz w:val="24"/>
          <w:szCs w:val="24"/>
        </w:rPr>
      </w:pPr>
    </w:p>
    <w:p w:rsidR="0093175E" w:rsidRPr="00AF200D" w:rsidRDefault="0093175E"/>
    <w:sectPr w:rsidR="0093175E" w:rsidRPr="00AF200D" w:rsidSect="000854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75E" w:rsidRDefault="0093175E" w:rsidP="00AF200D">
      <w:r>
        <w:separator/>
      </w:r>
    </w:p>
  </w:endnote>
  <w:endnote w:type="continuationSeparator" w:id="0">
    <w:p w:rsidR="0093175E" w:rsidRDefault="0093175E" w:rsidP="00AF2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E" w:rsidRDefault="0093175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E" w:rsidRDefault="0093175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E" w:rsidRDefault="0093175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75E" w:rsidRDefault="0093175E" w:rsidP="00AF200D">
      <w:r>
        <w:separator/>
      </w:r>
    </w:p>
  </w:footnote>
  <w:footnote w:type="continuationSeparator" w:id="0">
    <w:p w:rsidR="0093175E" w:rsidRDefault="0093175E" w:rsidP="00AF20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E" w:rsidRDefault="0093175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E" w:rsidRDefault="0093175E" w:rsidP="00044B1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E" w:rsidRDefault="0093175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E6084"/>
    <w:multiLevelType w:val="singleLevel"/>
    <w:tmpl w:val="586E6084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881"/>
    <w:rsid w:val="00023D0A"/>
    <w:rsid w:val="00044B17"/>
    <w:rsid w:val="0008546C"/>
    <w:rsid w:val="0034542D"/>
    <w:rsid w:val="005D2A01"/>
    <w:rsid w:val="00621DBA"/>
    <w:rsid w:val="007A0881"/>
    <w:rsid w:val="0093175E"/>
    <w:rsid w:val="009F6B4E"/>
    <w:rsid w:val="00AC5234"/>
    <w:rsid w:val="00AF200D"/>
    <w:rsid w:val="00C61E9B"/>
    <w:rsid w:val="00C73876"/>
    <w:rsid w:val="00E906A5"/>
    <w:rsid w:val="00E95B24"/>
    <w:rsid w:val="00F16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00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F2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F200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F2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F200D"/>
    <w:rPr>
      <w:rFonts w:cs="Times New Roman"/>
      <w:sz w:val="18"/>
      <w:szCs w:val="18"/>
    </w:rPr>
  </w:style>
  <w:style w:type="paragraph" w:customStyle="1" w:styleId="Char">
    <w:name w:val="Char"/>
    <w:basedOn w:val="Normal"/>
    <w:uiPriority w:val="99"/>
    <w:semiHidden/>
    <w:rsid w:val="00AF200D"/>
    <w:rPr>
      <w:rFonts w:ascii="Times New Roman" w:hAnsi="Times New Roman"/>
      <w:szCs w:val="24"/>
    </w:rPr>
  </w:style>
  <w:style w:type="paragraph" w:customStyle="1" w:styleId="Char1">
    <w:name w:val="Char1"/>
    <w:basedOn w:val="Normal"/>
    <w:uiPriority w:val="99"/>
    <w:semiHidden/>
    <w:rsid w:val="00AC5234"/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3</Pages>
  <Words>323</Words>
  <Characters>1843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4</cp:revision>
  <dcterms:created xsi:type="dcterms:W3CDTF">2017-01-12T02:15:00Z</dcterms:created>
  <dcterms:modified xsi:type="dcterms:W3CDTF">2017-01-12T03:01:00Z</dcterms:modified>
</cp:coreProperties>
</file>