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对×××同志的预审意见</w:t>
      </w:r>
    </w:p>
    <w:p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基层党委在对发展对象的条件、培养教育情况等进行审查，并根据需要征求执纪执法等相关部门意见后，根据审查情况，研究提出审查意见，并以书面形式通知党支部。</w:t>
      </w: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76" w:line="225" w:lineRule="auto"/>
        <w:ind w:left="13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23"/>
          <w:szCs w:val="23"/>
          <w:lang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23"/>
          <w:szCs w:val="23"/>
          <w:lang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参考例文：</w:t>
      </w:r>
    </w:p>
    <w:p>
      <w:pPr>
        <w:spacing w:line="440" w:lineRule="exact"/>
        <w:jc w:val="center"/>
        <w:rPr>
          <w:rFonts w:hint="eastAsia"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对×××同志的预审意见</w:t>
      </w:r>
    </w:p>
    <w:p>
      <w:pPr>
        <w:spacing w:line="44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××支部：</w:t>
      </w:r>
      <w:bookmarkStart w:id="0" w:name="_GoBack"/>
      <w:bookmarkEnd w:id="0"/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《关于对×××同志进行预审的请示》收悉。经审查，该同志基本具备党员条件，入党手续完备，预审合格，同意提交支部大会讨论接收其为中共预备党员。同时，发放《中国共产党入党志愿书》（编号：××××），请指导其认真填写。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sz w:val="24"/>
        </w:rPr>
      </w:pPr>
    </w:p>
    <w:p>
      <w:pPr>
        <w:spacing w:line="440" w:lineRule="exact"/>
        <w:ind w:firstLine="5280" w:firstLineChars="2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中共××委员会（盖章）</w:t>
      </w:r>
    </w:p>
    <w:p>
      <w:pPr>
        <w:spacing w:line="440" w:lineRule="exact"/>
        <w:ind w:firstLine="5280" w:firstLineChars="2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××××年××月××日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ZiM2ExNGY3ZDk0MjQ3MmJkMDg4MWY3YTg3ODIifQ=="/>
  </w:docVars>
  <w:rsids>
    <w:rsidRoot w:val="493460AC"/>
    <w:rsid w:val="493460AC"/>
    <w:rsid w:val="6D535020"/>
    <w:rsid w:val="7073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233</Words>
  <Characters>233</Characters>
  <Lines>0</Lines>
  <Paragraphs>0</Paragraphs>
  <TotalTime>1</TotalTime>
  <ScaleCrop>false</ScaleCrop>
  <LinksUpToDate>false</LinksUpToDate>
  <CharactersWithSpaces>233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2018-05-18T14:13:00Z</dcterms:created>
  <dc:creator>漆淉</dc:creator>
  <cp:lastModifiedBy>司徒眞忆</cp:lastModifiedBy>
  <dcterms:modified xsi:type="dcterms:W3CDTF">2023-04-05T00:55:53Z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1621FDF97A5542E0A6B21C43D8ACDFFF_12</vt:lpwstr>
  </property>
</Properties>
</file>