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5" w:line="215" w:lineRule="auto"/>
        <w:ind w:left="268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预备党员转正表决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票</w:t>
      </w:r>
    </w:p>
    <w:tbl>
      <w:tblPr>
        <w:tblStyle w:val="4"/>
        <w:tblW w:w="9292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6"/>
        <w:gridCol w:w="1853"/>
        <w:gridCol w:w="1853"/>
        <w:gridCol w:w="1853"/>
        <w:gridCol w:w="18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1866" w:type="dxa"/>
            <w:tcBorders>
              <w:left w:val="single" w:color="000000" w:sz="10" w:space="0"/>
            </w:tcBorders>
            <w:vAlign w:val="top"/>
          </w:tcPr>
          <w:p>
            <w:pPr>
              <w:spacing w:before="327" w:line="225" w:lineRule="auto"/>
              <w:ind w:left="30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预</w:t>
            </w: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备党员</w:t>
            </w:r>
          </w:p>
        </w:tc>
        <w:tc>
          <w:tcPr>
            <w:tcW w:w="1853" w:type="dxa"/>
            <w:vAlign w:val="top"/>
          </w:tcPr>
          <w:p>
            <w:pPr>
              <w:spacing w:before="327" w:line="225" w:lineRule="auto"/>
              <w:ind w:left="48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同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 xml:space="preserve">  意</w:t>
            </w:r>
          </w:p>
        </w:tc>
        <w:tc>
          <w:tcPr>
            <w:tcW w:w="1853" w:type="dxa"/>
            <w:vAlign w:val="top"/>
          </w:tcPr>
          <w:p>
            <w:pPr>
              <w:spacing w:before="327" w:line="225" w:lineRule="auto"/>
              <w:ind w:left="46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不</w:t>
            </w: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同意</w:t>
            </w:r>
          </w:p>
        </w:tc>
        <w:tc>
          <w:tcPr>
            <w:tcW w:w="1853" w:type="dxa"/>
            <w:vAlign w:val="top"/>
          </w:tcPr>
          <w:p>
            <w:pPr>
              <w:spacing w:before="328" w:line="222" w:lineRule="auto"/>
              <w:ind w:left="47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弃</w:t>
            </w: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 xml:space="preserve">  权</w:t>
            </w:r>
          </w:p>
        </w:tc>
        <w:tc>
          <w:tcPr>
            <w:tcW w:w="1867" w:type="dxa"/>
            <w:tcBorders>
              <w:right w:val="single" w:color="000000" w:sz="10" w:space="0"/>
            </w:tcBorders>
            <w:vAlign w:val="top"/>
          </w:tcPr>
          <w:p>
            <w:pPr>
              <w:spacing w:before="327" w:line="225" w:lineRule="auto"/>
              <w:ind w:left="31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备</w:t>
            </w: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 xml:space="preserve">    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866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vMerge w:val="restart"/>
            <w:tcBorders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0" w:hRule="atLeast"/>
        </w:trPr>
        <w:tc>
          <w:tcPr>
            <w:tcW w:w="1866" w:type="dxa"/>
            <w:tcBorders>
              <w:left w:val="single" w:color="000000" w:sz="10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101" w:line="224" w:lineRule="auto"/>
              <w:ind w:left="36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2"/>
                <w:sz w:val="31"/>
                <w:szCs w:val="31"/>
              </w:rPr>
              <w:t>说</w:t>
            </w:r>
            <w:r>
              <w:rPr>
                <w:rFonts w:ascii="仿宋" w:hAnsi="仿宋" w:eastAsia="仿宋" w:cs="仿宋"/>
                <w:spacing w:val="11"/>
                <w:sz w:val="31"/>
                <w:szCs w:val="31"/>
              </w:rPr>
              <w:t xml:space="preserve">   明</w:t>
            </w:r>
          </w:p>
        </w:tc>
        <w:tc>
          <w:tcPr>
            <w:tcW w:w="5559" w:type="dxa"/>
            <w:gridSpan w:val="3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94" w:line="356" w:lineRule="auto"/>
              <w:ind w:left="105" w:right="95" w:firstLine="28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pacing w:val="12"/>
                <w:sz w:val="29"/>
                <w:szCs w:val="29"/>
              </w:rPr>
              <w:t>1</w:t>
            </w:r>
            <w:r>
              <w:rPr>
                <w:rFonts w:ascii="Times New Roman" w:hAnsi="Times New Roman" w:eastAsia="Times New Roman" w:cs="Times New Roman"/>
                <w:spacing w:val="9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9"/>
                <w:szCs w:val="29"/>
              </w:rPr>
              <w:t>、此表仅限一人一票，在相应表决意见</w:t>
            </w:r>
            <w:r>
              <w:rPr>
                <w:rFonts w:ascii="仿宋" w:hAnsi="仿宋" w:eastAsia="仿宋" w:cs="仿宋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9"/>
                <w:szCs w:val="29"/>
              </w:rPr>
              <w:t>的符号栏内画上“</w:t>
            </w:r>
            <w:r>
              <w:rPr>
                <w:rFonts w:ascii="Times New Roman" w:hAnsi="Times New Roman" w:eastAsia="Times New Roman" w:cs="Times New Roman"/>
                <w:spacing w:val="-5"/>
                <w:sz w:val="29"/>
                <w:szCs w:val="29"/>
              </w:rPr>
              <w:t xml:space="preserve">√ </w:t>
            </w:r>
            <w:r>
              <w:rPr>
                <w:rFonts w:ascii="仿宋" w:hAnsi="仿宋" w:eastAsia="仿宋" w:cs="仿宋"/>
                <w:spacing w:val="-5"/>
                <w:sz w:val="29"/>
                <w:szCs w:val="29"/>
              </w:rPr>
              <w:t>”。每张票上只能在</w:t>
            </w:r>
            <w:r>
              <w:rPr>
                <w:rFonts w:ascii="仿宋" w:hAnsi="仿宋" w:eastAsia="仿宋" w:cs="仿宋"/>
                <w:spacing w:val="-4"/>
                <w:sz w:val="29"/>
                <w:szCs w:val="29"/>
              </w:rPr>
              <w:t>相</w:t>
            </w:r>
            <w:r>
              <w:rPr>
                <w:rFonts w:ascii="仿宋" w:hAnsi="仿宋" w:eastAsia="仿宋" w:cs="仿宋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9"/>
                <w:szCs w:val="29"/>
              </w:rPr>
              <w:t>应</w:t>
            </w:r>
            <w:r>
              <w:rPr>
                <w:rFonts w:ascii="仿宋" w:hAnsi="仿宋" w:eastAsia="仿宋" w:cs="仿宋"/>
                <w:spacing w:val="-5"/>
                <w:sz w:val="29"/>
                <w:szCs w:val="29"/>
              </w:rPr>
              <w:t>栏下画一个“</w:t>
            </w:r>
            <w:r>
              <w:rPr>
                <w:rFonts w:ascii="Times New Roman" w:hAnsi="Times New Roman" w:eastAsia="Times New Roman" w:cs="Times New Roman"/>
                <w:spacing w:val="-5"/>
                <w:sz w:val="29"/>
                <w:szCs w:val="29"/>
              </w:rPr>
              <w:t xml:space="preserve">√ </w:t>
            </w:r>
            <w:r>
              <w:rPr>
                <w:rFonts w:ascii="仿宋" w:hAnsi="仿宋" w:eastAsia="仿宋" w:cs="仿宋"/>
                <w:spacing w:val="-5"/>
                <w:sz w:val="29"/>
                <w:szCs w:val="29"/>
              </w:rPr>
              <w:t>”，多画为废票，不画符</w:t>
            </w:r>
            <w:r>
              <w:rPr>
                <w:rFonts w:ascii="仿宋" w:hAnsi="仿宋" w:eastAsia="仿宋" w:cs="仿宋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9"/>
                <w:szCs w:val="29"/>
              </w:rPr>
              <w:t>号</w:t>
            </w:r>
            <w:r>
              <w:rPr>
                <w:rFonts w:ascii="仿宋" w:hAnsi="仿宋" w:eastAsia="仿宋" w:cs="仿宋"/>
                <w:spacing w:val="11"/>
                <w:sz w:val="29"/>
                <w:szCs w:val="29"/>
              </w:rPr>
              <w:t>或符号不正确的为弃权。</w:t>
            </w:r>
            <w:r>
              <w:rPr>
                <w:rFonts w:ascii="仿宋" w:hAnsi="仿宋" w:eastAsia="仿宋" w:cs="仿宋"/>
                <w:sz w:val="29"/>
                <w:szCs w:val="29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pacing w:val="7"/>
                <w:sz w:val="29"/>
                <w:szCs w:val="2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5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9"/>
                <w:szCs w:val="29"/>
              </w:rPr>
              <w:t>、原则上不要轻易投弃权票。</w:t>
            </w:r>
            <w:r>
              <w:rPr>
                <w:rFonts w:ascii="仿宋" w:hAnsi="仿宋" w:eastAsia="仿宋" w:cs="仿宋"/>
                <w:sz w:val="29"/>
                <w:szCs w:val="29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pacing w:val="20"/>
                <w:sz w:val="29"/>
                <w:szCs w:val="2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2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9"/>
                <w:szCs w:val="29"/>
              </w:rPr>
              <w:t>、如投不同意票，一般应在备注栏说明</w:t>
            </w:r>
            <w:r>
              <w:rPr>
                <w:rFonts w:ascii="仿宋" w:hAnsi="仿宋" w:eastAsia="仿宋" w:cs="仿宋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9"/>
                <w:szCs w:val="29"/>
              </w:rPr>
              <w:t>发</w:t>
            </w:r>
            <w:r>
              <w:rPr>
                <w:rFonts w:ascii="仿宋" w:hAnsi="仿宋" w:eastAsia="仿宋" w:cs="仿宋"/>
                <w:spacing w:val="8"/>
                <w:sz w:val="29"/>
                <w:szCs w:val="29"/>
              </w:rPr>
              <w:t>展对象存在的主要问题。</w:t>
            </w:r>
          </w:p>
        </w:tc>
        <w:tc>
          <w:tcPr>
            <w:tcW w:w="1867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="185" w:line="215" w:lineRule="auto"/>
        <w:ind w:left="246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预备党员转正表决结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果</w:t>
      </w:r>
    </w:p>
    <w:p>
      <w:pPr>
        <w:tabs>
          <w:tab w:val="left" w:pos="1750"/>
        </w:tabs>
        <w:spacing w:before="101" w:line="336" w:lineRule="auto"/>
        <w:ind w:left="128" w:right="121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pacing w:val="10"/>
          <w:sz w:val="31"/>
          <w:szCs w:val="31"/>
        </w:rPr>
        <w:t>党支部</w:t>
      </w:r>
      <w:r>
        <w:rPr>
          <w:rFonts w:ascii="仿宋" w:hAnsi="仿宋" w:eastAsia="仿宋" w:cs="仿宋"/>
          <w:spacing w:val="5"/>
          <w:sz w:val="31"/>
          <w:szCs w:val="31"/>
        </w:rPr>
        <w:t>于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5"/>
          <w:sz w:val="31"/>
          <w:szCs w:val="31"/>
        </w:rPr>
        <w:t>年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月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日召开支部党员大会， 以无记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名</w:t>
      </w:r>
      <w:r>
        <w:rPr>
          <w:rFonts w:ascii="仿宋" w:hAnsi="仿宋" w:eastAsia="仿宋" w:cs="仿宋"/>
          <w:spacing w:val="12"/>
          <w:sz w:val="31"/>
          <w:szCs w:val="31"/>
        </w:rPr>
        <w:t>投票方式对确定</w:t>
      </w:r>
      <w:r>
        <w:rPr>
          <w:rFonts w:ascii="仿宋" w:hAnsi="仿宋" w:eastAsia="仿宋" w:cs="仿宋"/>
          <w:spacing w:val="12"/>
          <w:sz w:val="31"/>
          <w:szCs w:val="31"/>
          <w:u w:val="single" w:color="auto"/>
        </w:rPr>
        <w:t xml:space="preserve">      </w:t>
      </w:r>
      <w:r>
        <w:rPr>
          <w:rFonts w:ascii="仿宋" w:hAnsi="仿宋" w:eastAsia="仿宋" w:cs="仿宋"/>
          <w:spacing w:val="12"/>
          <w:sz w:val="31"/>
          <w:szCs w:val="31"/>
        </w:rPr>
        <w:t>同志为中共正式党员进行了表决。党员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大</w:t>
      </w:r>
      <w:r>
        <w:rPr>
          <w:rFonts w:ascii="仿宋" w:hAnsi="仿宋" w:eastAsia="仿宋" w:cs="仿宋"/>
          <w:spacing w:val="19"/>
          <w:sz w:val="31"/>
          <w:szCs w:val="31"/>
        </w:rPr>
        <w:t>会</w:t>
      </w:r>
      <w:r>
        <w:rPr>
          <w:rFonts w:ascii="仿宋" w:hAnsi="仿宋" w:eastAsia="仿宋" w:cs="仿宋"/>
          <w:spacing w:val="11"/>
          <w:sz w:val="31"/>
          <w:szCs w:val="31"/>
        </w:rPr>
        <w:t>应到会有表决权的正式党员</w:t>
      </w:r>
      <w:r>
        <w:rPr>
          <w:rFonts w:ascii="仿宋" w:hAnsi="仿宋" w:eastAsia="仿宋" w:cs="仿宋"/>
          <w:spacing w:val="11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pacing w:val="11"/>
          <w:sz w:val="31"/>
          <w:szCs w:val="31"/>
        </w:rPr>
        <w:t>名，实到</w:t>
      </w:r>
      <w:r>
        <w:rPr>
          <w:rFonts w:ascii="仿宋" w:hAnsi="仿宋" w:eastAsia="仿宋" w:cs="仿宋"/>
          <w:spacing w:val="11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pacing w:val="11"/>
          <w:sz w:val="31"/>
          <w:szCs w:val="31"/>
        </w:rPr>
        <w:t>名，符合有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关</w:t>
      </w:r>
      <w:r>
        <w:rPr>
          <w:rFonts w:ascii="仿宋" w:hAnsi="仿宋" w:eastAsia="仿宋" w:cs="仿宋"/>
          <w:spacing w:val="12"/>
          <w:sz w:val="31"/>
          <w:szCs w:val="31"/>
        </w:rPr>
        <w:t>规定。会上共发出表决票</w:t>
      </w:r>
      <w:r>
        <w:rPr>
          <w:rFonts w:ascii="仿宋" w:hAnsi="仿宋" w:eastAsia="仿宋" w:cs="仿宋"/>
          <w:spacing w:val="12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12"/>
          <w:sz w:val="31"/>
          <w:szCs w:val="31"/>
        </w:rPr>
        <w:t>张，收回表决票</w:t>
      </w:r>
      <w:r>
        <w:rPr>
          <w:rFonts w:ascii="仿宋" w:hAnsi="仿宋" w:eastAsia="仿宋" w:cs="仿宋"/>
          <w:spacing w:val="12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12"/>
          <w:sz w:val="31"/>
          <w:szCs w:val="31"/>
        </w:rPr>
        <w:t>张，其中有效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票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2"/>
          <w:sz w:val="31"/>
          <w:szCs w:val="31"/>
        </w:rPr>
        <w:t>张、无效票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张。另外，因故不能到会有表决权的正式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党</w:t>
      </w:r>
      <w:r>
        <w:rPr>
          <w:rFonts w:ascii="仿宋" w:hAnsi="仿宋" w:eastAsia="仿宋" w:cs="仿宋"/>
          <w:spacing w:val="12"/>
          <w:sz w:val="31"/>
          <w:szCs w:val="31"/>
        </w:rPr>
        <w:t>员</w:t>
      </w:r>
      <w:r>
        <w:rPr>
          <w:rFonts w:ascii="仿宋" w:hAnsi="仿宋" w:eastAsia="仿宋" w:cs="仿宋"/>
          <w:spacing w:val="7"/>
          <w:sz w:val="31"/>
          <w:szCs w:val="31"/>
        </w:rPr>
        <w:t>，在党员大会召开前正式向党支部提出书面意见的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pacing w:val="7"/>
          <w:sz w:val="31"/>
          <w:szCs w:val="31"/>
        </w:rPr>
        <w:t>人。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票</w:t>
      </w:r>
      <w:r>
        <w:rPr>
          <w:rFonts w:ascii="仿宋" w:hAnsi="仿宋" w:eastAsia="仿宋" w:cs="仿宋"/>
          <w:spacing w:val="8"/>
          <w:sz w:val="31"/>
          <w:szCs w:val="31"/>
        </w:rPr>
        <w:t>决及书面表决结果如下：</w:t>
      </w:r>
    </w:p>
    <w:tbl>
      <w:tblPr>
        <w:tblStyle w:val="4"/>
        <w:tblW w:w="9289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3"/>
        <w:gridCol w:w="1028"/>
        <w:gridCol w:w="1028"/>
        <w:gridCol w:w="1029"/>
        <w:gridCol w:w="1029"/>
        <w:gridCol w:w="1098"/>
        <w:gridCol w:w="961"/>
        <w:gridCol w:w="1029"/>
        <w:gridCol w:w="10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043" w:type="dxa"/>
            <w:vMerge w:val="restart"/>
            <w:tcBorders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97" w:line="217" w:lineRule="auto"/>
              <w:ind w:left="948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11"/>
                <w:sz w:val="29"/>
                <w:szCs w:val="29"/>
              </w:rPr>
              <w:t>姓</w:t>
            </w:r>
            <w:r>
              <w:rPr>
                <w:rFonts w:ascii="仿宋" w:hAnsi="仿宋" w:eastAsia="仿宋" w:cs="仿宋"/>
                <w:spacing w:val="-9"/>
                <w:sz w:val="29"/>
                <w:szCs w:val="29"/>
              </w:rPr>
              <w:t xml:space="preserve"> 名</w:t>
            </w:r>
          </w:p>
        </w:tc>
        <w:tc>
          <w:tcPr>
            <w:tcW w:w="3085" w:type="dxa"/>
            <w:gridSpan w:val="3"/>
            <w:vAlign w:val="top"/>
          </w:tcPr>
          <w:p>
            <w:pPr>
              <w:spacing w:before="299" w:line="223" w:lineRule="auto"/>
              <w:ind w:left="963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3"/>
                <w:sz w:val="29"/>
                <w:szCs w:val="29"/>
              </w:rPr>
              <w:t>票决情</w:t>
            </w:r>
            <w:r>
              <w:rPr>
                <w:rFonts w:ascii="仿宋" w:hAnsi="仿宋" w:eastAsia="仿宋" w:cs="仿宋"/>
                <w:spacing w:val="2"/>
                <w:sz w:val="29"/>
                <w:szCs w:val="29"/>
              </w:rPr>
              <w:t>况</w:t>
            </w:r>
          </w:p>
        </w:tc>
        <w:tc>
          <w:tcPr>
            <w:tcW w:w="2127" w:type="dxa"/>
            <w:gridSpan w:val="2"/>
            <w:vAlign w:val="top"/>
          </w:tcPr>
          <w:p>
            <w:pPr>
              <w:spacing w:before="298" w:line="224" w:lineRule="auto"/>
              <w:ind w:left="189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6"/>
                <w:sz w:val="29"/>
                <w:szCs w:val="29"/>
              </w:rPr>
              <w:t>书</w:t>
            </w:r>
            <w:r>
              <w:rPr>
                <w:rFonts w:ascii="仿宋" w:hAnsi="仿宋" w:eastAsia="仿宋" w:cs="仿宋"/>
                <w:spacing w:val="5"/>
                <w:sz w:val="29"/>
                <w:szCs w:val="29"/>
              </w:rPr>
              <w:t>面表决意见</w:t>
            </w:r>
          </w:p>
        </w:tc>
        <w:tc>
          <w:tcPr>
            <w:tcW w:w="3034" w:type="dxa"/>
            <w:gridSpan w:val="3"/>
            <w:tcBorders>
              <w:right w:val="single" w:color="000000" w:sz="10" w:space="0"/>
            </w:tcBorders>
            <w:vAlign w:val="top"/>
          </w:tcPr>
          <w:p>
            <w:pPr>
              <w:spacing w:before="299" w:line="223" w:lineRule="auto"/>
              <w:ind w:left="933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6"/>
                <w:sz w:val="29"/>
                <w:szCs w:val="29"/>
              </w:rPr>
              <w:t>得票合</w:t>
            </w:r>
            <w:r>
              <w:rPr>
                <w:rFonts w:ascii="仿宋" w:hAnsi="仿宋" w:eastAsia="仿宋" w:cs="仿宋"/>
                <w:spacing w:val="5"/>
                <w:sz w:val="29"/>
                <w:szCs w:val="29"/>
              </w:rPr>
              <w:t>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1043" w:type="dxa"/>
            <w:vMerge w:val="continue"/>
            <w:tcBorders>
              <w:top w:val="nil"/>
              <w:lef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spacing w:before="94" w:line="229" w:lineRule="auto"/>
              <w:ind w:left="245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12"/>
                <w:sz w:val="29"/>
                <w:szCs w:val="29"/>
              </w:rPr>
              <w:t>同</w:t>
            </w:r>
            <w:r>
              <w:rPr>
                <w:rFonts w:ascii="仿宋" w:hAnsi="仿宋" w:eastAsia="仿宋" w:cs="仿宋"/>
                <w:spacing w:val="-11"/>
                <w:sz w:val="29"/>
                <w:szCs w:val="29"/>
              </w:rPr>
              <w:t>意</w:t>
            </w:r>
          </w:p>
          <w:p>
            <w:pPr>
              <w:spacing w:line="224" w:lineRule="auto"/>
              <w:ind w:left="23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5"/>
                <w:sz w:val="29"/>
                <w:szCs w:val="29"/>
              </w:rPr>
              <w:t>票</w:t>
            </w:r>
            <w:r>
              <w:rPr>
                <w:rFonts w:ascii="仿宋" w:hAnsi="仿宋" w:eastAsia="仿宋" w:cs="仿宋"/>
                <w:spacing w:val="-4"/>
                <w:sz w:val="29"/>
                <w:szCs w:val="29"/>
              </w:rPr>
              <w:t>数</w:t>
            </w:r>
          </w:p>
        </w:tc>
        <w:tc>
          <w:tcPr>
            <w:tcW w:w="102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94" w:line="226" w:lineRule="auto"/>
              <w:ind w:left="222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1"/>
                <w:sz w:val="29"/>
                <w:szCs w:val="29"/>
              </w:rPr>
              <w:t>不同</w:t>
            </w:r>
          </w:p>
          <w:p>
            <w:pPr>
              <w:spacing w:before="4" w:line="226" w:lineRule="auto"/>
              <w:ind w:left="235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6"/>
                <w:sz w:val="29"/>
                <w:szCs w:val="29"/>
              </w:rPr>
              <w:t>意</w:t>
            </w:r>
            <w:r>
              <w:rPr>
                <w:rFonts w:ascii="仿宋" w:hAnsi="仿宋" w:eastAsia="仿宋" w:cs="仿宋"/>
                <w:spacing w:val="-5"/>
                <w:sz w:val="29"/>
                <w:szCs w:val="29"/>
              </w:rPr>
              <w:t>票</w:t>
            </w:r>
          </w:p>
          <w:p>
            <w:pPr>
              <w:spacing w:before="5" w:line="224" w:lineRule="auto"/>
              <w:ind w:left="376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z w:val="29"/>
                <w:szCs w:val="29"/>
              </w:rPr>
              <w:t>数</w:t>
            </w:r>
          </w:p>
        </w:tc>
        <w:tc>
          <w:tcPr>
            <w:tcW w:w="1029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spacing w:before="94" w:line="229" w:lineRule="auto"/>
              <w:ind w:left="233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3"/>
                <w:sz w:val="29"/>
                <w:szCs w:val="29"/>
              </w:rPr>
              <w:t>弃</w:t>
            </w:r>
            <w:r>
              <w:rPr>
                <w:rFonts w:ascii="仿宋" w:hAnsi="仿宋" w:eastAsia="仿宋" w:cs="仿宋"/>
                <w:spacing w:val="-2"/>
                <w:sz w:val="29"/>
                <w:szCs w:val="29"/>
              </w:rPr>
              <w:t>权</w:t>
            </w:r>
          </w:p>
          <w:p>
            <w:pPr>
              <w:spacing w:line="224" w:lineRule="auto"/>
              <w:ind w:left="237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5"/>
                <w:sz w:val="29"/>
                <w:szCs w:val="29"/>
              </w:rPr>
              <w:t>票</w:t>
            </w:r>
            <w:r>
              <w:rPr>
                <w:rFonts w:ascii="仿宋" w:hAnsi="仿宋" w:eastAsia="仿宋" w:cs="仿宋"/>
                <w:spacing w:val="-4"/>
                <w:sz w:val="29"/>
                <w:szCs w:val="29"/>
              </w:rPr>
              <w:t>数</w:t>
            </w:r>
          </w:p>
        </w:tc>
        <w:tc>
          <w:tcPr>
            <w:tcW w:w="1029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spacing w:before="94" w:line="229" w:lineRule="auto"/>
              <w:ind w:left="254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12"/>
                <w:sz w:val="29"/>
                <w:szCs w:val="29"/>
              </w:rPr>
              <w:t>同</w:t>
            </w:r>
            <w:r>
              <w:rPr>
                <w:rFonts w:ascii="仿宋" w:hAnsi="仿宋" w:eastAsia="仿宋" w:cs="仿宋"/>
                <w:spacing w:val="-11"/>
                <w:sz w:val="29"/>
                <w:szCs w:val="29"/>
              </w:rPr>
              <w:t>意</w:t>
            </w:r>
          </w:p>
          <w:p>
            <w:pPr>
              <w:spacing w:line="224" w:lineRule="auto"/>
              <w:ind w:left="240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5"/>
                <w:sz w:val="29"/>
                <w:szCs w:val="29"/>
              </w:rPr>
              <w:t>票</w:t>
            </w:r>
            <w:r>
              <w:rPr>
                <w:rFonts w:ascii="仿宋" w:hAnsi="仿宋" w:eastAsia="仿宋" w:cs="仿宋"/>
                <w:spacing w:val="-4"/>
                <w:sz w:val="29"/>
                <w:szCs w:val="29"/>
              </w:rPr>
              <w:t>数</w:t>
            </w:r>
          </w:p>
        </w:tc>
        <w:tc>
          <w:tcPr>
            <w:tcW w:w="109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94" w:line="226" w:lineRule="auto"/>
              <w:ind w:left="266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1"/>
                <w:sz w:val="29"/>
                <w:szCs w:val="29"/>
              </w:rPr>
              <w:t>不同</w:t>
            </w:r>
          </w:p>
          <w:p>
            <w:pPr>
              <w:spacing w:before="4" w:line="226" w:lineRule="auto"/>
              <w:ind w:left="279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6"/>
                <w:sz w:val="29"/>
                <w:szCs w:val="29"/>
              </w:rPr>
              <w:t>意</w:t>
            </w:r>
            <w:r>
              <w:rPr>
                <w:rFonts w:ascii="仿宋" w:hAnsi="仿宋" w:eastAsia="仿宋" w:cs="仿宋"/>
                <w:spacing w:val="-5"/>
                <w:sz w:val="29"/>
                <w:szCs w:val="29"/>
              </w:rPr>
              <w:t>票</w:t>
            </w:r>
          </w:p>
          <w:p>
            <w:pPr>
              <w:spacing w:before="5" w:line="224" w:lineRule="auto"/>
              <w:ind w:left="419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z w:val="29"/>
                <w:szCs w:val="29"/>
              </w:rPr>
              <w:t>数</w:t>
            </w:r>
          </w:p>
        </w:tc>
        <w:tc>
          <w:tcPr>
            <w:tcW w:w="961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spacing w:before="94" w:line="244" w:lineRule="auto"/>
              <w:ind w:left="213" w:right="171" w:firstLine="14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12"/>
                <w:sz w:val="29"/>
                <w:szCs w:val="29"/>
              </w:rPr>
              <w:t>同</w:t>
            </w:r>
            <w:r>
              <w:rPr>
                <w:rFonts w:ascii="仿宋" w:hAnsi="仿宋" w:eastAsia="仿宋" w:cs="仿宋"/>
                <w:spacing w:val="-11"/>
                <w:sz w:val="29"/>
                <w:szCs w:val="29"/>
              </w:rPr>
              <w:t>意</w:t>
            </w:r>
            <w:r>
              <w:rPr>
                <w:rFonts w:ascii="仿宋" w:hAnsi="仿宋" w:eastAsia="仿宋" w:cs="仿宋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9"/>
                <w:szCs w:val="29"/>
              </w:rPr>
              <w:t>票</w:t>
            </w:r>
            <w:r>
              <w:rPr>
                <w:rFonts w:ascii="仿宋" w:hAnsi="仿宋" w:eastAsia="仿宋" w:cs="仿宋"/>
                <w:spacing w:val="-4"/>
                <w:sz w:val="29"/>
                <w:szCs w:val="29"/>
              </w:rPr>
              <w:t>数</w:t>
            </w:r>
          </w:p>
        </w:tc>
        <w:tc>
          <w:tcPr>
            <w:tcW w:w="102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94" w:line="226" w:lineRule="auto"/>
              <w:ind w:left="240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1"/>
                <w:sz w:val="29"/>
                <w:szCs w:val="29"/>
              </w:rPr>
              <w:t>不同</w:t>
            </w:r>
          </w:p>
          <w:p>
            <w:pPr>
              <w:spacing w:before="4" w:line="226" w:lineRule="auto"/>
              <w:ind w:left="252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6"/>
                <w:sz w:val="29"/>
                <w:szCs w:val="29"/>
              </w:rPr>
              <w:t>意</w:t>
            </w:r>
            <w:r>
              <w:rPr>
                <w:rFonts w:ascii="仿宋" w:hAnsi="仿宋" w:eastAsia="仿宋" w:cs="仿宋"/>
                <w:spacing w:val="-5"/>
                <w:sz w:val="29"/>
                <w:szCs w:val="29"/>
              </w:rPr>
              <w:t>票</w:t>
            </w:r>
          </w:p>
          <w:p>
            <w:pPr>
              <w:spacing w:before="5" w:line="224" w:lineRule="auto"/>
              <w:ind w:left="390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z w:val="29"/>
                <w:szCs w:val="29"/>
              </w:rPr>
              <w:t>数</w:t>
            </w:r>
          </w:p>
        </w:tc>
        <w:tc>
          <w:tcPr>
            <w:tcW w:w="1044" w:type="dxa"/>
            <w:tcBorders>
              <w:right w:val="single" w:color="000000" w:sz="10" w:space="0"/>
            </w:tcBorders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spacing w:before="94" w:line="244" w:lineRule="auto"/>
              <w:ind w:left="252" w:right="203" w:hanging="3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3"/>
                <w:sz w:val="29"/>
                <w:szCs w:val="29"/>
              </w:rPr>
              <w:t>弃</w:t>
            </w:r>
            <w:r>
              <w:rPr>
                <w:rFonts w:ascii="仿宋" w:hAnsi="仿宋" w:eastAsia="仿宋" w:cs="仿宋"/>
                <w:spacing w:val="-2"/>
                <w:sz w:val="29"/>
                <w:szCs w:val="29"/>
              </w:rPr>
              <w:t>权</w:t>
            </w:r>
            <w:r>
              <w:rPr>
                <w:rFonts w:ascii="仿宋" w:hAnsi="仿宋" w:eastAsia="仿宋" w:cs="仿宋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9"/>
                <w:szCs w:val="29"/>
              </w:rPr>
              <w:t>票</w:t>
            </w:r>
            <w:r>
              <w:rPr>
                <w:rFonts w:ascii="仿宋" w:hAnsi="仿宋" w:eastAsia="仿宋" w:cs="仿宋"/>
                <w:spacing w:val="-4"/>
                <w:sz w:val="29"/>
                <w:szCs w:val="29"/>
              </w:rPr>
              <w:t>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43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4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043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4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01" w:line="559" w:lineRule="exact"/>
        <w:ind w:left="1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position w:val="18"/>
          <w:sz w:val="31"/>
          <w:szCs w:val="31"/>
        </w:rPr>
        <w:t>监票人 (签名 ) ：</w:t>
      </w:r>
    </w:p>
    <w:p>
      <w:pPr>
        <w:spacing w:line="222" w:lineRule="auto"/>
        <w:ind w:left="1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9"/>
          <w:sz w:val="31"/>
          <w:szCs w:val="31"/>
        </w:rPr>
        <w:t>计</w:t>
      </w:r>
      <w:r>
        <w:rPr>
          <w:rFonts w:ascii="仿宋" w:hAnsi="仿宋" w:eastAsia="仿宋" w:cs="仿宋"/>
          <w:spacing w:val="-10"/>
          <w:sz w:val="31"/>
          <w:szCs w:val="31"/>
        </w:rPr>
        <w:t>票人 (签名 ) ：</w:t>
      </w:r>
    </w:p>
    <w:p>
      <w:r>
        <w:rPr>
          <w:rFonts w:ascii="仿宋" w:hAnsi="仿宋" w:eastAsia="仿宋" w:cs="仿宋"/>
          <w:spacing w:val="10"/>
          <w:sz w:val="31"/>
          <w:szCs w:val="31"/>
        </w:rPr>
        <w:t>党</w:t>
      </w:r>
      <w:r>
        <w:rPr>
          <w:rFonts w:ascii="仿宋" w:hAnsi="仿宋" w:eastAsia="仿宋" w:cs="仿宋"/>
          <w:spacing w:val="6"/>
          <w:sz w:val="31"/>
          <w:szCs w:val="31"/>
        </w:rPr>
        <w:t>支</w:t>
      </w:r>
      <w:r>
        <w:rPr>
          <w:rFonts w:ascii="仿宋" w:hAnsi="仿宋" w:eastAsia="仿宋" w:cs="仿宋"/>
          <w:spacing w:val="5"/>
          <w:sz w:val="31"/>
          <w:szCs w:val="31"/>
        </w:rPr>
        <w:t>部书记 (签名)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ZiM2ExNGY3ZDk0MjQ3MmJkMDg4MWY3YTg3ODIifQ=="/>
  </w:docVars>
  <w:rsids>
    <w:rsidRoot w:val="00000000"/>
    <w:rsid w:val="1A10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2023-05-06T06:49:32Z</dcterms:created>
  <dc:creator>86157</dc:creator>
  <cp:lastModifiedBy>司徒眞忆</cp:lastModifiedBy>
  <dcterms:modified xsi:type="dcterms:W3CDTF">2023-05-06T06:51:54Z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664E63379F7C4788867274E02B9F1CBF_12</vt:lpwstr>
  </property>
</Properties>
</file>